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7" w:type="dxa"/>
        <w:tblInd w:w="-700" w:type="dxa"/>
        <w:tblBorders>
          <w:bottom w:val="single" w:sz="4" w:space="0" w:color="auto"/>
        </w:tblBorders>
        <w:tblLook w:val="04A0"/>
      </w:tblPr>
      <w:tblGrid>
        <w:gridCol w:w="3118"/>
        <w:gridCol w:w="5103"/>
        <w:gridCol w:w="2916"/>
      </w:tblGrid>
      <w:tr w:rsidR="00192FF2" w:rsidRPr="009D534C" w:rsidTr="002304FB">
        <w:trPr>
          <w:trHeight w:val="1426"/>
        </w:trPr>
        <w:tc>
          <w:tcPr>
            <w:tcW w:w="3118" w:type="dxa"/>
            <w:tcBorders>
              <w:bottom w:val="threeDEmboss" w:sz="24" w:space="0" w:color="auto"/>
            </w:tcBorders>
          </w:tcPr>
          <w:p w:rsidR="00D974C8" w:rsidRPr="009D534C" w:rsidRDefault="00D974C8" w:rsidP="00D974C8">
            <w:pPr>
              <w:ind w:left="318" w:hanging="284"/>
              <w:rPr>
                <w:rFonts w:hint="cs"/>
                <w:rtl/>
                <w:lang w:bidi="ar-JO"/>
              </w:rPr>
            </w:pPr>
          </w:p>
        </w:tc>
        <w:tc>
          <w:tcPr>
            <w:tcW w:w="5103" w:type="dxa"/>
            <w:tcBorders>
              <w:bottom w:val="threeDEmboss" w:sz="24" w:space="0" w:color="auto"/>
            </w:tcBorders>
            <w:vAlign w:val="center"/>
          </w:tcPr>
          <w:p w:rsidR="00D974C8" w:rsidRPr="00FD3979" w:rsidRDefault="000E5A2C" w:rsidP="00FD3979">
            <w:pPr>
              <w:bidi w:val="0"/>
              <w:spacing w:line="360" w:lineRule="auto"/>
              <w:rPr>
                <w:rFonts w:asciiTheme="majorHAnsi" w:hAnsiTheme="majorHAnsi" w:cstheme="minorBidi"/>
                <w:b/>
                <w:bCs/>
                <w:sz w:val="32"/>
                <w:szCs w:val="32"/>
                <w:lang w:bidi="ar-JO"/>
              </w:rPr>
            </w:pPr>
            <w:r w:rsidRPr="00FD3979">
              <w:rPr>
                <w:rFonts w:asciiTheme="majorHAnsi" w:hAnsiTheme="majorHAnsi" w:cstheme="minorBidi"/>
                <w:b/>
                <w:bCs/>
                <w:sz w:val="32"/>
                <w:szCs w:val="32"/>
                <w:lang w:bidi="ar-JO"/>
              </w:rPr>
              <w:t>Mutah University</w:t>
            </w:r>
          </w:p>
          <w:p w:rsidR="00F93374" w:rsidRPr="00FD3979" w:rsidRDefault="00F93374" w:rsidP="00FD3979">
            <w:pPr>
              <w:bidi w:val="0"/>
              <w:spacing w:line="360" w:lineRule="auto"/>
              <w:rPr>
                <w:rFonts w:asciiTheme="majorHAnsi" w:hAnsiTheme="majorHAnsi" w:cstheme="minorBidi"/>
                <w:b/>
                <w:bCs/>
                <w:sz w:val="32"/>
                <w:szCs w:val="32"/>
                <w:rtl/>
                <w:lang w:bidi="ar-JO"/>
              </w:rPr>
            </w:pPr>
            <w:r w:rsidRPr="00FD3979">
              <w:rPr>
                <w:rFonts w:asciiTheme="majorHAnsi" w:hAnsiTheme="majorHAnsi" w:cstheme="minorBidi"/>
                <w:b/>
                <w:bCs/>
                <w:sz w:val="32"/>
                <w:szCs w:val="32"/>
                <w:lang w:bidi="ar-JO"/>
              </w:rPr>
              <w:t>Department</w:t>
            </w:r>
            <w:r w:rsidR="00FD3979" w:rsidRPr="00FD3979">
              <w:rPr>
                <w:rFonts w:asciiTheme="majorHAnsi" w:hAnsiTheme="majorHAnsi" w:cstheme="minorBidi"/>
                <w:b/>
                <w:bCs/>
                <w:sz w:val="32"/>
                <w:szCs w:val="32"/>
                <w:lang w:bidi="ar-JO"/>
              </w:rPr>
              <w:t xml:space="preserve">of </w:t>
            </w:r>
            <w:r w:rsidRPr="00FD3979">
              <w:rPr>
                <w:rFonts w:asciiTheme="majorHAnsi" w:hAnsiTheme="majorHAnsi" w:cstheme="minorBidi"/>
                <w:b/>
                <w:bCs/>
                <w:sz w:val="32"/>
                <w:szCs w:val="32"/>
                <w:lang w:bidi="ar-JO"/>
              </w:rPr>
              <w:t>Physics</w:t>
            </w:r>
          </w:p>
          <w:p w:rsidR="00D974C8" w:rsidRPr="00FD3979" w:rsidRDefault="00151905" w:rsidP="009F1C13">
            <w:pPr>
              <w:bidi w:val="0"/>
              <w:spacing w:line="360" w:lineRule="auto"/>
              <w:ind w:right="440"/>
              <w:jc w:val="center"/>
              <w:rPr>
                <w:rtl/>
                <w:lang w:bidi="ar-JO"/>
              </w:rPr>
            </w:pPr>
            <w:r w:rsidRPr="00FD3979">
              <w:rPr>
                <w:rFonts w:asciiTheme="majorHAnsi" w:hAnsiTheme="majorHAnsi" w:cstheme="minorBidi"/>
                <w:b/>
                <w:bCs/>
                <w:sz w:val="32"/>
                <w:szCs w:val="32"/>
                <w:lang w:bidi="ar-JO"/>
              </w:rPr>
              <w:t xml:space="preserve">General Physics </w:t>
            </w:r>
            <w:r w:rsidR="009F1C13">
              <w:rPr>
                <w:rFonts w:asciiTheme="majorHAnsi" w:hAnsiTheme="majorHAnsi" w:cstheme="minorBidi"/>
                <w:b/>
                <w:bCs/>
                <w:sz w:val="32"/>
                <w:szCs w:val="32"/>
                <w:lang w:bidi="ar-JO"/>
              </w:rPr>
              <w:t>(2)</w:t>
            </w:r>
          </w:p>
        </w:tc>
        <w:tc>
          <w:tcPr>
            <w:tcW w:w="2916" w:type="dxa"/>
            <w:tcBorders>
              <w:bottom w:val="threeDEmboss" w:sz="24" w:space="0" w:color="auto"/>
            </w:tcBorders>
          </w:tcPr>
          <w:p w:rsidR="00D974C8" w:rsidRPr="009D534C" w:rsidRDefault="00FE6229" w:rsidP="0059775A">
            <w:pPr>
              <w:rPr>
                <w:rtl/>
              </w:rPr>
            </w:pPr>
            <w:r w:rsidRPr="009D534C">
              <w:rPr>
                <w:rFonts w:hint="cs"/>
                <w:noProof/>
                <w:rtl/>
              </w:rPr>
              <w:drawing>
                <wp:anchor distT="0" distB="0" distL="114300" distR="114300" simplePos="0" relativeHeight="251660800" behindDoc="0" locked="0" layoutInCell="1" allowOverlap="1">
                  <wp:simplePos x="0" y="0"/>
                  <wp:positionH relativeFrom="column">
                    <wp:posOffset>760730</wp:posOffset>
                  </wp:positionH>
                  <wp:positionV relativeFrom="paragraph">
                    <wp:posOffset>-4445</wp:posOffset>
                  </wp:positionV>
                  <wp:extent cx="1252855" cy="1110615"/>
                  <wp:effectExtent l="0" t="0" r="4445" b="0"/>
                  <wp:wrapSquare wrapText="left"/>
                  <wp:docPr id="3" name="Picture 1"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noChangeAspect="1" noChangeArrowheads="1"/>
                          </pic:cNvPicPr>
                        </pic:nvPicPr>
                        <pic:blipFill>
                          <a:blip r:embed="rId7" cstate="print"/>
                          <a:srcRect/>
                          <a:stretch>
                            <a:fillRect/>
                          </a:stretch>
                        </pic:blipFill>
                        <pic:spPr bwMode="auto">
                          <a:xfrm>
                            <a:off x="0" y="0"/>
                            <a:ext cx="1252855" cy="1110615"/>
                          </a:xfrm>
                          <a:prstGeom prst="rect">
                            <a:avLst/>
                          </a:prstGeom>
                          <a:noFill/>
                          <a:ln w="9525">
                            <a:noFill/>
                            <a:miter lim="800000"/>
                            <a:headEnd/>
                            <a:tailEnd/>
                          </a:ln>
                        </pic:spPr>
                      </pic:pic>
                    </a:graphicData>
                  </a:graphic>
                </wp:anchor>
              </w:drawing>
            </w:r>
          </w:p>
        </w:tc>
      </w:tr>
    </w:tbl>
    <w:p w:rsidR="00D974C8" w:rsidRPr="009D534C" w:rsidRDefault="00D974C8" w:rsidP="006035ED">
      <w:pPr>
        <w:bidi w:val="0"/>
        <w:ind w:left="-851" w:right="-180" w:firstLine="142"/>
        <w:jc w:val="center"/>
        <w:rPr>
          <w:b/>
          <w:bCs/>
          <w:u w:val="single"/>
        </w:rPr>
      </w:pPr>
      <w:r w:rsidRPr="009D534C">
        <w:rPr>
          <w:b/>
          <w:bCs/>
          <w:u w:val="single"/>
        </w:rPr>
        <w:t>C</w:t>
      </w:r>
      <w:r w:rsidR="00192FF2" w:rsidRPr="009D534C">
        <w:rPr>
          <w:b/>
          <w:bCs/>
          <w:u w:val="single"/>
          <w:lang w:bidi="ar-JO"/>
        </w:rPr>
        <w:t xml:space="preserve">ourse </w:t>
      </w:r>
      <w:r w:rsidRPr="009D534C">
        <w:rPr>
          <w:b/>
          <w:bCs/>
          <w:u w:val="single"/>
        </w:rPr>
        <w:t>I</w:t>
      </w:r>
      <w:r w:rsidR="00192FF2" w:rsidRPr="009D534C">
        <w:rPr>
          <w:b/>
          <w:bCs/>
          <w:u w:val="single"/>
        </w:rPr>
        <w:t>nformation</w:t>
      </w:r>
      <w:r w:rsidRPr="009D534C">
        <w:rPr>
          <w:b/>
          <w:bCs/>
          <w:u w:val="single"/>
        </w:rPr>
        <w:t>:</w:t>
      </w:r>
    </w:p>
    <w:p w:rsidR="00D974C8" w:rsidRPr="009D534C" w:rsidRDefault="00D974C8" w:rsidP="00D974C8">
      <w:pPr>
        <w:bidi w:val="0"/>
        <w:ind w:left="-851" w:right="-180" w:firstLine="142"/>
        <w:jc w:val="both"/>
        <w:rPr>
          <w:b/>
          <w:bCs/>
          <w:rtl/>
        </w:rPr>
      </w:pPr>
    </w:p>
    <w:tbl>
      <w:tblPr>
        <w:bidiVisual/>
        <w:tblW w:w="10123" w:type="dxa"/>
        <w:jc w:val="center"/>
        <w:tblInd w:w="9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870"/>
        <w:gridCol w:w="5253"/>
      </w:tblGrid>
      <w:tr w:rsidR="00D974C8" w:rsidRPr="009D534C" w:rsidTr="00040286">
        <w:trPr>
          <w:jc w:val="center"/>
        </w:trPr>
        <w:tc>
          <w:tcPr>
            <w:tcW w:w="4870" w:type="dxa"/>
          </w:tcPr>
          <w:p w:rsidR="00D974C8" w:rsidRPr="00532043" w:rsidRDefault="00D974C8" w:rsidP="008D60B3">
            <w:pPr>
              <w:pStyle w:val="a7"/>
              <w:bidi w:val="0"/>
              <w:ind w:left="207" w:right="84" w:hanging="173"/>
              <w:rPr>
                <w:rStyle w:val="a8"/>
                <w:rFonts w:asciiTheme="majorBidi" w:hAnsiTheme="majorBidi" w:cstheme="majorBidi"/>
                <w:b w:val="0"/>
                <w:bCs w:val="0"/>
                <w:i w:val="0"/>
                <w:iCs w:val="0"/>
                <w:sz w:val="32"/>
                <w:szCs w:val="32"/>
                <w:rtl/>
              </w:rPr>
            </w:pPr>
            <w:r w:rsidRPr="00532043">
              <w:rPr>
                <w:rStyle w:val="a8"/>
                <w:rFonts w:asciiTheme="majorBidi" w:hAnsiTheme="majorBidi" w:cstheme="majorBidi"/>
                <w:i w:val="0"/>
                <w:iCs w:val="0"/>
                <w:sz w:val="32"/>
                <w:szCs w:val="32"/>
                <w:lang w:val="en-GB"/>
              </w:rPr>
              <w:t>Course Number</w:t>
            </w:r>
            <w:r w:rsidRPr="00532043">
              <w:rPr>
                <w:rStyle w:val="a8"/>
                <w:rFonts w:asciiTheme="majorBidi" w:hAnsiTheme="majorBidi" w:cstheme="majorBidi"/>
                <w:b w:val="0"/>
                <w:bCs w:val="0"/>
                <w:i w:val="0"/>
                <w:iCs w:val="0"/>
                <w:sz w:val="32"/>
                <w:szCs w:val="32"/>
              </w:rPr>
              <w:t>:</w:t>
            </w:r>
            <w:r w:rsidR="003B0C0B" w:rsidRPr="00532043">
              <w:rPr>
                <w:rStyle w:val="a8"/>
                <w:rFonts w:asciiTheme="majorBidi" w:hAnsiTheme="majorBidi" w:cstheme="majorBidi"/>
                <w:b w:val="0"/>
                <w:bCs w:val="0"/>
                <w:i w:val="0"/>
                <w:iCs w:val="0"/>
                <w:sz w:val="32"/>
                <w:szCs w:val="32"/>
              </w:rPr>
              <w:t>0302</w:t>
            </w:r>
            <w:r w:rsidR="008D60B3">
              <w:rPr>
                <w:rStyle w:val="a8"/>
                <w:rFonts w:asciiTheme="majorBidi" w:hAnsiTheme="majorBidi" w:cstheme="majorBidi"/>
                <w:b w:val="0"/>
                <w:bCs w:val="0"/>
                <w:i w:val="0"/>
                <w:iCs w:val="0"/>
                <w:sz w:val="32"/>
                <w:szCs w:val="32"/>
              </w:rPr>
              <w:t>742</w:t>
            </w:r>
          </w:p>
        </w:tc>
        <w:tc>
          <w:tcPr>
            <w:tcW w:w="5253" w:type="dxa"/>
          </w:tcPr>
          <w:p w:rsidR="00D974C8" w:rsidRPr="00532043" w:rsidRDefault="00D974C8" w:rsidP="008D60B3">
            <w:pPr>
              <w:pStyle w:val="a7"/>
              <w:bidi w:val="0"/>
              <w:ind w:left="207" w:right="84" w:hanging="166"/>
              <w:rPr>
                <w:rStyle w:val="a8"/>
                <w:rFonts w:asciiTheme="majorBidi" w:hAnsiTheme="majorBidi" w:cstheme="majorBidi"/>
                <w:b w:val="0"/>
                <w:bCs w:val="0"/>
                <w:i w:val="0"/>
                <w:iCs w:val="0"/>
                <w:sz w:val="32"/>
                <w:szCs w:val="32"/>
                <w:rtl/>
              </w:rPr>
            </w:pPr>
            <w:r w:rsidRPr="00532043">
              <w:rPr>
                <w:rStyle w:val="a8"/>
                <w:rFonts w:asciiTheme="majorBidi" w:hAnsiTheme="majorBidi" w:cstheme="majorBidi"/>
                <w:i w:val="0"/>
                <w:iCs w:val="0"/>
                <w:sz w:val="32"/>
                <w:szCs w:val="32"/>
              </w:rPr>
              <w:t>Course Title</w:t>
            </w:r>
            <w:r w:rsidRPr="00532043">
              <w:rPr>
                <w:rStyle w:val="a8"/>
                <w:rFonts w:asciiTheme="majorBidi" w:hAnsiTheme="majorBidi" w:cstheme="majorBidi"/>
                <w:b w:val="0"/>
                <w:bCs w:val="0"/>
                <w:i w:val="0"/>
                <w:iCs w:val="0"/>
                <w:sz w:val="32"/>
                <w:szCs w:val="32"/>
              </w:rPr>
              <w:t>:</w:t>
            </w:r>
            <w:r w:rsidR="008D60B3">
              <w:rPr>
                <w:rStyle w:val="a8"/>
                <w:rFonts w:asciiTheme="majorBidi" w:hAnsiTheme="majorBidi" w:cstheme="majorBidi"/>
                <w:b w:val="0"/>
                <w:bCs w:val="0"/>
                <w:i w:val="0"/>
                <w:iCs w:val="0"/>
                <w:sz w:val="32"/>
                <w:szCs w:val="32"/>
              </w:rPr>
              <w:t xml:space="preserve">Nuclear Physics </w:t>
            </w:r>
          </w:p>
        </w:tc>
      </w:tr>
      <w:tr w:rsidR="00D974C8" w:rsidRPr="009D534C" w:rsidTr="00040286">
        <w:trPr>
          <w:jc w:val="center"/>
        </w:trPr>
        <w:tc>
          <w:tcPr>
            <w:tcW w:w="4870" w:type="dxa"/>
          </w:tcPr>
          <w:p w:rsidR="00D974C8" w:rsidRPr="009D534C" w:rsidRDefault="00D974C8" w:rsidP="00040286">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Credit Hours</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3</w:t>
            </w:r>
            <w:r w:rsidR="00040286" w:rsidRPr="009D534C">
              <w:rPr>
                <w:rStyle w:val="a8"/>
                <w:rFonts w:asciiTheme="majorBidi" w:hAnsiTheme="majorBidi" w:cstheme="majorBidi"/>
                <w:b w:val="0"/>
                <w:bCs w:val="0"/>
                <w:i w:val="0"/>
                <w:iCs w:val="0"/>
                <w:sz w:val="24"/>
                <w:szCs w:val="24"/>
              </w:rPr>
              <w:t xml:space="preserve"> hours</w:t>
            </w:r>
          </w:p>
        </w:tc>
        <w:tc>
          <w:tcPr>
            <w:tcW w:w="5253" w:type="dxa"/>
          </w:tcPr>
          <w:p w:rsidR="00D974C8" w:rsidRPr="009D534C" w:rsidRDefault="00D974C8" w:rsidP="00040286">
            <w:pPr>
              <w:pStyle w:val="a7"/>
              <w:bidi w:val="0"/>
              <w:ind w:left="207" w:right="84" w:hanging="166"/>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College</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Science</w:t>
            </w:r>
          </w:p>
        </w:tc>
      </w:tr>
      <w:tr w:rsidR="00D974C8" w:rsidRPr="009D534C" w:rsidTr="00040286">
        <w:trPr>
          <w:trHeight w:val="507"/>
          <w:jc w:val="center"/>
        </w:trPr>
        <w:tc>
          <w:tcPr>
            <w:tcW w:w="4870" w:type="dxa"/>
          </w:tcPr>
          <w:p w:rsidR="00D974C8" w:rsidRPr="009D534C" w:rsidRDefault="00D974C8" w:rsidP="00701D3D">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Pre-requisite</w:t>
            </w:r>
            <w:r w:rsidR="003B0C0B" w:rsidRPr="009D534C">
              <w:rPr>
                <w:rStyle w:val="a8"/>
                <w:rFonts w:asciiTheme="majorBidi" w:hAnsiTheme="majorBidi" w:cstheme="majorBidi"/>
                <w:b w:val="0"/>
                <w:bCs w:val="0"/>
                <w:i w:val="0"/>
                <w:iCs w:val="0"/>
                <w:sz w:val="24"/>
                <w:szCs w:val="24"/>
              </w:rPr>
              <w:t>:</w:t>
            </w:r>
            <w:r w:rsidR="00701D3D">
              <w:rPr>
                <w:rStyle w:val="a8"/>
                <w:rFonts w:asciiTheme="majorBidi" w:hAnsiTheme="majorBidi" w:cstheme="majorBidi"/>
                <w:b w:val="0"/>
                <w:bCs w:val="0"/>
                <w:i w:val="0"/>
                <w:iCs w:val="0"/>
                <w:sz w:val="24"/>
                <w:szCs w:val="24"/>
              </w:rPr>
              <w:t>No Prerequest</w:t>
            </w:r>
          </w:p>
        </w:tc>
        <w:tc>
          <w:tcPr>
            <w:tcW w:w="5253" w:type="dxa"/>
          </w:tcPr>
          <w:p w:rsidR="00D974C8" w:rsidRPr="009D534C" w:rsidRDefault="00D974C8" w:rsidP="00040286">
            <w:pPr>
              <w:pStyle w:val="a7"/>
              <w:bidi w:val="0"/>
              <w:ind w:left="207" w:right="84" w:hanging="166"/>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Department</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 xml:space="preserve"> Physics</w:t>
            </w:r>
          </w:p>
        </w:tc>
      </w:tr>
      <w:tr w:rsidR="00D974C8" w:rsidRPr="009D534C" w:rsidTr="00532043">
        <w:trPr>
          <w:trHeight w:val="639"/>
          <w:jc w:val="center"/>
        </w:trPr>
        <w:tc>
          <w:tcPr>
            <w:tcW w:w="4870" w:type="dxa"/>
          </w:tcPr>
          <w:p w:rsidR="00040286" w:rsidRPr="009D534C" w:rsidRDefault="00D974C8" w:rsidP="00040286">
            <w:pPr>
              <w:pStyle w:val="a7"/>
              <w:bidi w:val="0"/>
              <w:ind w:left="207" w:right="84" w:hanging="173"/>
              <w:rPr>
                <w:rStyle w:val="a8"/>
                <w:rFonts w:asciiTheme="majorBidi" w:hAnsiTheme="majorBidi" w:cstheme="majorBidi"/>
                <w:i w:val="0"/>
                <w:iCs w:val="0"/>
                <w:sz w:val="24"/>
                <w:szCs w:val="24"/>
              </w:rPr>
            </w:pPr>
            <w:r w:rsidRPr="009D534C">
              <w:rPr>
                <w:rStyle w:val="a8"/>
                <w:rFonts w:asciiTheme="majorBidi" w:hAnsiTheme="majorBidi" w:cstheme="majorBidi"/>
                <w:i w:val="0"/>
                <w:iCs w:val="0"/>
                <w:sz w:val="24"/>
                <w:szCs w:val="24"/>
              </w:rPr>
              <w:t>Instructor:</w:t>
            </w:r>
          </w:p>
          <w:p w:rsidR="00D974C8" w:rsidRPr="009D534C" w:rsidRDefault="00716373" w:rsidP="00040286">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b w:val="0"/>
                <w:bCs w:val="0"/>
                <w:i w:val="0"/>
                <w:iCs w:val="0"/>
                <w:sz w:val="24"/>
                <w:szCs w:val="24"/>
              </w:rPr>
              <w:t>Dr. Moaz Altarawneh</w:t>
            </w:r>
          </w:p>
        </w:tc>
        <w:tc>
          <w:tcPr>
            <w:tcW w:w="5253" w:type="dxa"/>
          </w:tcPr>
          <w:p w:rsidR="00040286" w:rsidRPr="009D534C" w:rsidRDefault="003B0C0B" w:rsidP="00040286">
            <w:pPr>
              <w:pStyle w:val="a7"/>
              <w:bidi w:val="0"/>
              <w:ind w:left="207" w:right="84" w:hanging="166"/>
              <w:rPr>
                <w:rStyle w:val="a8"/>
                <w:rFonts w:asciiTheme="majorBidi" w:hAnsiTheme="majorBidi" w:cstheme="majorBidi"/>
                <w:b w:val="0"/>
                <w:bCs w:val="0"/>
                <w:i w:val="0"/>
                <w:iCs w:val="0"/>
                <w:sz w:val="24"/>
                <w:szCs w:val="24"/>
              </w:rPr>
            </w:pPr>
            <w:r w:rsidRPr="009D534C">
              <w:rPr>
                <w:rStyle w:val="a8"/>
                <w:rFonts w:asciiTheme="majorBidi" w:hAnsiTheme="majorBidi" w:cstheme="majorBidi"/>
                <w:i w:val="0"/>
                <w:iCs w:val="0"/>
                <w:sz w:val="24"/>
                <w:szCs w:val="24"/>
              </w:rPr>
              <w:t>Semester&amp;Academic</w:t>
            </w:r>
            <w:r w:rsidR="00D974C8" w:rsidRPr="009D534C">
              <w:rPr>
                <w:rStyle w:val="a8"/>
                <w:rFonts w:asciiTheme="majorBidi" w:hAnsiTheme="majorBidi" w:cstheme="majorBidi"/>
                <w:i w:val="0"/>
                <w:iCs w:val="0"/>
                <w:sz w:val="24"/>
                <w:szCs w:val="24"/>
              </w:rPr>
              <w:t>Year</w:t>
            </w:r>
            <w:r w:rsidR="00D974C8" w:rsidRPr="009D534C">
              <w:rPr>
                <w:rStyle w:val="a8"/>
                <w:rFonts w:asciiTheme="majorBidi" w:hAnsiTheme="majorBidi" w:cstheme="majorBidi"/>
                <w:b w:val="0"/>
                <w:bCs w:val="0"/>
                <w:i w:val="0"/>
                <w:iCs w:val="0"/>
                <w:sz w:val="24"/>
                <w:szCs w:val="24"/>
              </w:rPr>
              <w:t>:</w:t>
            </w:r>
          </w:p>
          <w:p w:rsidR="00D974C8" w:rsidRPr="009D534C" w:rsidRDefault="004D0A81" w:rsidP="00042763">
            <w:pPr>
              <w:pStyle w:val="a7"/>
              <w:bidi w:val="0"/>
              <w:ind w:left="207" w:right="84" w:hanging="166"/>
              <w:jc w:val="right"/>
              <w:rPr>
                <w:rStyle w:val="a8"/>
                <w:rFonts w:asciiTheme="majorBidi" w:hAnsiTheme="majorBidi" w:cstheme="majorBidi"/>
                <w:b w:val="0"/>
                <w:bCs w:val="0"/>
                <w:i w:val="0"/>
                <w:iCs w:val="0"/>
                <w:sz w:val="24"/>
                <w:szCs w:val="24"/>
                <w:rtl/>
              </w:rPr>
            </w:pPr>
            <w:r w:rsidRPr="009D534C">
              <w:rPr>
                <w:rStyle w:val="a8"/>
                <w:rFonts w:asciiTheme="majorBidi" w:hAnsiTheme="majorBidi" w:cstheme="majorBidi"/>
                <w:b w:val="0"/>
                <w:bCs w:val="0"/>
                <w:i w:val="0"/>
                <w:iCs w:val="0"/>
                <w:sz w:val="24"/>
                <w:szCs w:val="24"/>
              </w:rPr>
              <w:t xml:space="preserve">Spring </w:t>
            </w:r>
            <w:r w:rsidR="003B0C0B" w:rsidRPr="009D534C">
              <w:rPr>
                <w:rStyle w:val="a8"/>
                <w:rFonts w:asciiTheme="majorBidi" w:hAnsiTheme="majorBidi" w:cstheme="majorBidi"/>
                <w:b w:val="0"/>
                <w:bCs w:val="0"/>
                <w:i w:val="0"/>
                <w:iCs w:val="0"/>
                <w:sz w:val="24"/>
                <w:szCs w:val="24"/>
              </w:rPr>
              <w:t>201</w:t>
            </w:r>
            <w:r w:rsidRPr="009D534C">
              <w:rPr>
                <w:rStyle w:val="a8"/>
                <w:rFonts w:asciiTheme="majorBidi" w:hAnsiTheme="majorBidi" w:cstheme="majorBidi"/>
                <w:b w:val="0"/>
                <w:bCs w:val="0"/>
                <w:i w:val="0"/>
                <w:iCs w:val="0"/>
                <w:sz w:val="24"/>
                <w:szCs w:val="24"/>
              </w:rPr>
              <w:t>7</w:t>
            </w:r>
            <w:r w:rsidR="003B0C0B" w:rsidRPr="009D534C">
              <w:rPr>
                <w:rStyle w:val="a8"/>
                <w:rFonts w:asciiTheme="majorBidi" w:hAnsiTheme="majorBidi" w:cstheme="majorBidi"/>
                <w:b w:val="0"/>
                <w:bCs w:val="0"/>
                <w:i w:val="0"/>
                <w:iCs w:val="0"/>
                <w:sz w:val="24"/>
                <w:szCs w:val="24"/>
              </w:rPr>
              <w:t>/201</w:t>
            </w:r>
            <w:r w:rsidRPr="009D534C">
              <w:rPr>
                <w:rStyle w:val="a8"/>
                <w:rFonts w:asciiTheme="majorBidi" w:hAnsiTheme="majorBidi" w:cstheme="majorBidi"/>
                <w:b w:val="0"/>
                <w:bCs w:val="0"/>
                <w:i w:val="0"/>
                <w:iCs w:val="0"/>
                <w:sz w:val="24"/>
                <w:szCs w:val="24"/>
              </w:rPr>
              <w:t>8</w:t>
            </w:r>
          </w:p>
        </w:tc>
      </w:tr>
      <w:tr w:rsidR="00D974C8" w:rsidRPr="009D534C" w:rsidTr="00040286">
        <w:trPr>
          <w:jc w:val="center"/>
        </w:trPr>
        <w:tc>
          <w:tcPr>
            <w:tcW w:w="4870" w:type="dxa"/>
          </w:tcPr>
          <w:p w:rsidR="00D974C8" w:rsidRPr="009D534C" w:rsidRDefault="00040286" w:rsidP="00040286">
            <w:pPr>
              <w:pStyle w:val="a7"/>
              <w:bidi w:val="0"/>
              <w:ind w:left="207" w:right="84" w:hanging="173"/>
              <w:rPr>
                <w:rStyle w:val="a8"/>
                <w:rFonts w:asciiTheme="majorBidi" w:hAnsiTheme="majorBidi" w:cstheme="majorBidi"/>
                <w:i w:val="0"/>
                <w:iCs w:val="0"/>
                <w:sz w:val="24"/>
                <w:szCs w:val="24"/>
                <w:rtl/>
              </w:rPr>
            </w:pPr>
            <w:r w:rsidRPr="009D534C">
              <w:rPr>
                <w:rStyle w:val="a8"/>
                <w:rFonts w:asciiTheme="majorBidi" w:hAnsiTheme="majorBidi" w:cstheme="majorBidi"/>
                <w:i w:val="0"/>
                <w:iCs w:val="0"/>
                <w:sz w:val="24"/>
                <w:szCs w:val="24"/>
              </w:rPr>
              <w:t>T</w:t>
            </w:r>
            <w:r w:rsidR="00D974C8" w:rsidRPr="009D534C">
              <w:rPr>
                <w:rStyle w:val="a8"/>
                <w:rFonts w:asciiTheme="majorBidi" w:hAnsiTheme="majorBidi" w:cstheme="majorBidi"/>
                <w:i w:val="0"/>
                <w:iCs w:val="0"/>
                <w:sz w:val="24"/>
                <w:szCs w:val="24"/>
              </w:rPr>
              <w:t>he time of the lecture:</w:t>
            </w:r>
          </w:p>
        </w:tc>
        <w:tc>
          <w:tcPr>
            <w:tcW w:w="5253" w:type="dxa"/>
          </w:tcPr>
          <w:p w:rsidR="00D974C8" w:rsidRPr="009D534C" w:rsidRDefault="00D974C8" w:rsidP="00042763">
            <w:pPr>
              <w:pStyle w:val="a7"/>
              <w:bidi w:val="0"/>
              <w:ind w:left="207" w:right="84" w:hanging="166"/>
              <w:jc w:val="right"/>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Office Hours</w:t>
            </w:r>
            <w:r w:rsidRPr="009D534C">
              <w:rPr>
                <w:rStyle w:val="a8"/>
                <w:rFonts w:asciiTheme="majorBidi" w:hAnsiTheme="majorBidi" w:cstheme="majorBidi"/>
                <w:b w:val="0"/>
                <w:bCs w:val="0"/>
                <w:i w:val="0"/>
                <w:iCs w:val="0"/>
                <w:sz w:val="24"/>
                <w:szCs w:val="24"/>
              </w:rPr>
              <w:t>:</w:t>
            </w:r>
            <w:r w:rsidR="00304907" w:rsidRPr="009D534C">
              <w:rPr>
                <w:rFonts w:asciiTheme="majorBidi" w:hAnsiTheme="majorBidi" w:cstheme="majorBidi"/>
                <w:b w:val="0"/>
                <w:bCs w:val="0"/>
                <w:sz w:val="24"/>
                <w:szCs w:val="24"/>
              </w:rPr>
              <w:t>Sun, Tues</w:t>
            </w:r>
            <w:r w:rsidR="004D0A81" w:rsidRPr="009D534C">
              <w:rPr>
                <w:rFonts w:asciiTheme="majorBidi" w:hAnsiTheme="majorBidi" w:cstheme="majorBidi"/>
                <w:b w:val="0"/>
                <w:bCs w:val="0"/>
                <w:sz w:val="24"/>
                <w:szCs w:val="24"/>
              </w:rPr>
              <w:t xml:space="preserve">, Thursday </w:t>
            </w:r>
            <w:r w:rsidR="00304907" w:rsidRPr="009D534C">
              <w:rPr>
                <w:rFonts w:asciiTheme="majorBidi" w:hAnsiTheme="majorBidi" w:cstheme="majorBidi"/>
                <w:b w:val="0"/>
                <w:bCs w:val="0"/>
                <w:sz w:val="24"/>
                <w:szCs w:val="24"/>
              </w:rPr>
              <w:t xml:space="preserve">: </w:t>
            </w:r>
            <w:r w:rsidR="004D0A81" w:rsidRPr="009D534C">
              <w:rPr>
                <w:rFonts w:asciiTheme="majorBidi" w:hAnsiTheme="majorBidi" w:cstheme="majorBidi"/>
                <w:b w:val="0"/>
                <w:bCs w:val="0"/>
                <w:sz w:val="24"/>
                <w:szCs w:val="24"/>
              </w:rPr>
              <w:t>11-12</w:t>
            </w:r>
            <w:r w:rsidR="00304907" w:rsidRPr="009D534C">
              <w:rPr>
                <w:rFonts w:asciiTheme="majorBidi" w:hAnsiTheme="majorBidi" w:cstheme="majorBidi"/>
                <w:b w:val="0"/>
                <w:bCs w:val="0"/>
                <w:sz w:val="24"/>
                <w:szCs w:val="24"/>
              </w:rPr>
              <w:t xml:space="preserve"> Mon, Wed: </w:t>
            </w:r>
            <w:r w:rsidR="004D0A81" w:rsidRPr="009D534C">
              <w:rPr>
                <w:rFonts w:asciiTheme="majorBidi" w:hAnsiTheme="majorBidi" w:cstheme="majorBidi"/>
                <w:b w:val="0"/>
                <w:bCs w:val="0"/>
                <w:sz w:val="24"/>
                <w:szCs w:val="24"/>
              </w:rPr>
              <w:t>8</w:t>
            </w:r>
            <w:r w:rsidR="00304907" w:rsidRPr="009D534C">
              <w:rPr>
                <w:rFonts w:asciiTheme="majorBidi" w:hAnsiTheme="majorBidi" w:cstheme="majorBidi"/>
                <w:b w:val="0"/>
                <w:bCs w:val="0"/>
                <w:sz w:val="24"/>
                <w:szCs w:val="24"/>
              </w:rPr>
              <w:t>-11</w:t>
            </w:r>
          </w:p>
        </w:tc>
      </w:tr>
    </w:tbl>
    <w:p w:rsidR="00724F9E" w:rsidRPr="009D534C" w:rsidRDefault="00724F9E" w:rsidP="00D974C8">
      <w:pPr>
        <w:bidi w:val="0"/>
      </w:pPr>
    </w:p>
    <w:p w:rsidR="00D974C8" w:rsidRPr="00AF5857" w:rsidRDefault="00C92D66" w:rsidP="006035ED">
      <w:pPr>
        <w:bidi w:val="0"/>
        <w:ind w:hanging="709"/>
        <w:jc w:val="center"/>
        <w:rPr>
          <w:b/>
          <w:bCs/>
          <w:sz w:val="28"/>
          <w:szCs w:val="28"/>
        </w:rPr>
      </w:pPr>
      <w:r w:rsidRPr="00AF5857">
        <w:rPr>
          <w:b/>
          <w:bCs/>
          <w:sz w:val="28"/>
          <w:szCs w:val="28"/>
          <w:u w:val="single"/>
        </w:rPr>
        <w:t>General Course</w:t>
      </w:r>
      <w:r w:rsidR="00192FF2" w:rsidRPr="00AF5857">
        <w:rPr>
          <w:b/>
          <w:bCs/>
          <w:sz w:val="28"/>
          <w:szCs w:val="28"/>
          <w:u w:val="single"/>
        </w:rPr>
        <w:t>Description</w:t>
      </w:r>
    </w:p>
    <w:p w:rsidR="00C72814" w:rsidRPr="00AF5857" w:rsidRDefault="00C72814" w:rsidP="00C72814">
      <w:pPr>
        <w:bidi w:val="0"/>
        <w:ind w:hanging="709"/>
        <w:jc w:val="center"/>
        <w:rPr>
          <w:b/>
          <w:bCs/>
          <w:sz w:val="28"/>
          <w:szCs w:val="28"/>
        </w:rPr>
      </w:pPr>
    </w:p>
    <w:tbl>
      <w:tblPr>
        <w:tblStyle w:val="a3"/>
        <w:tblW w:w="0" w:type="auto"/>
        <w:jc w:val="center"/>
        <w:tblInd w:w="-176" w:type="dxa"/>
        <w:tblLook w:val="04A0"/>
      </w:tblPr>
      <w:tblGrid>
        <w:gridCol w:w="10031"/>
      </w:tblGrid>
      <w:tr w:rsidR="00C72814" w:rsidRPr="00AF5857" w:rsidTr="00EB61B8">
        <w:trPr>
          <w:jc w:val="center"/>
        </w:trPr>
        <w:tc>
          <w:tcPr>
            <w:tcW w:w="10031" w:type="dxa"/>
          </w:tcPr>
          <w:p w:rsidR="00C72814" w:rsidRPr="00AF5857" w:rsidRDefault="008B079F" w:rsidP="00EB61B8">
            <w:pPr>
              <w:bidi w:val="0"/>
              <w:jc w:val="both"/>
              <w:rPr>
                <w:b/>
                <w:bCs/>
                <w:sz w:val="28"/>
                <w:szCs w:val="28"/>
              </w:rPr>
            </w:pPr>
            <w:r>
              <w:rPr>
                <w:sz w:val="28"/>
                <w:szCs w:val="28"/>
              </w:rPr>
              <w:t>The</w:t>
            </w:r>
            <w:r w:rsidRPr="008B079F">
              <w:rPr>
                <w:sz w:val="28"/>
                <w:szCs w:val="28"/>
              </w:rPr>
              <w:t xml:space="preserve"> course introduces the fundamental principles that underline nuclear science and its engineering applications, as well as mathematical tools needed to grasp these concepts. </w:t>
            </w:r>
            <w:r>
              <w:rPr>
                <w:sz w:val="28"/>
                <w:szCs w:val="28"/>
              </w:rPr>
              <w:t>Moreover, this course e</w:t>
            </w:r>
            <w:r w:rsidRPr="008B079F">
              <w:rPr>
                <w:sz w:val="28"/>
                <w:szCs w:val="28"/>
              </w:rPr>
              <w:t>xplores fundamentals of nuclear physics, including interaction of radiation with matter; properties of nuclear forces; nuclear structure described by shell and collective models; nucle</w:t>
            </w:r>
            <w:r w:rsidR="00EB61B8">
              <w:rPr>
                <w:sz w:val="28"/>
                <w:szCs w:val="28"/>
              </w:rPr>
              <w:t xml:space="preserve">ar reactions; radioactive decay </w:t>
            </w:r>
            <w:r w:rsidRPr="008B079F">
              <w:rPr>
                <w:sz w:val="28"/>
                <w:szCs w:val="28"/>
              </w:rPr>
              <w:t>processes</w:t>
            </w:r>
            <w:r w:rsidR="00EB61B8">
              <w:rPr>
                <w:sz w:val="28"/>
                <w:szCs w:val="28"/>
              </w:rPr>
              <w:t>.</w:t>
            </w:r>
          </w:p>
        </w:tc>
      </w:tr>
    </w:tbl>
    <w:p w:rsidR="00C72814" w:rsidRPr="00AF5857" w:rsidRDefault="00C72814" w:rsidP="00C72814">
      <w:pPr>
        <w:bidi w:val="0"/>
        <w:ind w:hanging="709"/>
        <w:jc w:val="center"/>
        <w:rPr>
          <w:b/>
          <w:bCs/>
          <w:sz w:val="28"/>
          <w:szCs w:val="28"/>
        </w:rPr>
      </w:pPr>
    </w:p>
    <w:p w:rsidR="00D974C8" w:rsidRPr="00AF5857" w:rsidRDefault="00C92D66" w:rsidP="00BE5B1F">
      <w:pPr>
        <w:tabs>
          <w:tab w:val="left" w:pos="-241"/>
        </w:tabs>
        <w:bidi w:val="0"/>
        <w:ind w:right="-709"/>
        <w:rPr>
          <w:b/>
          <w:bCs/>
          <w:sz w:val="28"/>
          <w:szCs w:val="28"/>
          <w:u w:val="single"/>
          <w:lang w:bidi="ar-JO"/>
        </w:rPr>
      </w:pPr>
      <w:r w:rsidRPr="00AF5857">
        <w:rPr>
          <w:b/>
          <w:bCs/>
          <w:sz w:val="28"/>
          <w:szCs w:val="28"/>
          <w:u w:val="single"/>
        </w:rPr>
        <w:t>Course Objectives</w:t>
      </w:r>
    </w:p>
    <w:p w:rsidR="0031602F" w:rsidRDefault="0031602F" w:rsidP="0031602F">
      <w:pPr>
        <w:bidi w:val="0"/>
        <w:spacing w:before="240"/>
        <w:jc w:val="center"/>
        <w:rPr>
          <w:b/>
          <w:bCs/>
          <w:sz w:val="28"/>
          <w:szCs w:val="28"/>
          <w:u w:val="single"/>
        </w:rPr>
      </w:pPr>
      <w:r w:rsidRPr="0031602F">
        <w:rPr>
          <w:rFonts w:asciiTheme="majorBidi" w:hAnsiTheme="majorBidi" w:cstheme="majorBidi"/>
          <w:sz w:val="28"/>
          <w:szCs w:val="28"/>
        </w:rPr>
        <w:t>To introduce the students to the assorted phenomena of the world of particle and nuclear physics, and develop the framework and analytical skills necessary to understand these phenomena in Nature and in the applied context</w:t>
      </w:r>
      <w:r w:rsidRPr="0031602F">
        <w:rPr>
          <w:rFonts w:asciiTheme="majorBidi" w:hAnsiTheme="majorBidi" w:cstheme="majorBidi"/>
          <w:b/>
          <w:bCs/>
          <w:sz w:val="28"/>
          <w:szCs w:val="28"/>
        </w:rPr>
        <w:t xml:space="preserve">. </w:t>
      </w:r>
    </w:p>
    <w:p w:rsidR="00D974C8" w:rsidRPr="00AF5857" w:rsidRDefault="00D974C8" w:rsidP="0031602F">
      <w:pPr>
        <w:bidi w:val="0"/>
        <w:spacing w:before="240"/>
        <w:ind w:left="-851" w:right="-180"/>
        <w:jc w:val="center"/>
        <w:rPr>
          <w:b/>
          <w:bCs/>
          <w:sz w:val="28"/>
          <w:szCs w:val="28"/>
          <w:u w:val="single"/>
        </w:rPr>
      </w:pPr>
      <w:r w:rsidRPr="00AF5857">
        <w:rPr>
          <w:b/>
          <w:bCs/>
          <w:sz w:val="28"/>
          <w:szCs w:val="28"/>
          <w:u w:val="single"/>
        </w:rPr>
        <w:t>E</w:t>
      </w:r>
      <w:r w:rsidR="00192FF2" w:rsidRPr="00AF5857">
        <w:rPr>
          <w:b/>
          <w:bCs/>
          <w:sz w:val="28"/>
          <w:szCs w:val="28"/>
          <w:u w:val="single"/>
        </w:rPr>
        <w:t>xpected Learning Outcomes</w:t>
      </w:r>
    </w:p>
    <w:p w:rsidR="004D41F6" w:rsidRDefault="004D41F6" w:rsidP="009D534C">
      <w:pPr>
        <w:bidi w:val="0"/>
        <w:spacing w:before="120"/>
        <w:ind w:right="-567"/>
        <w:rPr>
          <w:b/>
          <w:bCs/>
          <w:sz w:val="32"/>
          <w:szCs w:val="32"/>
          <w:u w:val="single"/>
        </w:rPr>
      </w:pPr>
    </w:p>
    <w:p w:rsidR="00CC7259" w:rsidRPr="00241E98" w:rsidRDefault="0000100F"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Course expresses</w:t>
      </w:r>
      <w:r w:rsidR="00CC7259" w:rsidRPr="00241E98">
        <w:rPr>
          <w:rFonts w:asciiTheme="majorBidi" w:hAnsiTheme="majorBidi" w:cstheme="majorBidi"/>
          <w:sz w:val="28"/>
          <w:szCs w:val="28"/>
        </w:rPr>
        <w:t xml:space="preserve"> the basic concepts of nuclear physics.</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radioactive decays</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radioactive decays</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state a some quantities characterizing the decay such as half-life, decay constant.</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list the types of decay</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able to express Successive Decays</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tell growth of daughter activities</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tell radioactive equilibrium</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alpha decay</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reaction equation and Q val</w:t>
      </w:r>
      <w:r w:rsidR="0000100F" w:rsidRPr="00241E98">
        <w:rPr>
          <w:rFonts w:asciiTheme="majorBidi" w:hAnsiTheme="majorBidi" w:cstheme="majorBidi"/>
          <w:sz w:val="28"/>
          <w:szCs w:val="28"/>
        </w:rPr>
        <w:t>ues and Enegy of alpha particle</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explain the alpha process by using quantum theory.</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calculate the half-times based on quantum theory.</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lastRenderedPageBreak/>
        <w:t>can express the beta decays</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list the types of beta decays and can express reaction equations and related Q values and enegy of beta particles</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explain the beta decay process by using the Fermi theory.</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selection rules and its applications.</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tell about the allowed and forbidden transitions</w:t>
      </w:r>
    </w:p>
    <w:p w:rsidR="0000100F" w:rsidRPr="00241E98" w:rsidRDefault="0000100F"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gamma decay</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the types of gamma decay.</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tell about selection rules</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nuclear binding energy and nuclear masses</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 xml:space="preserve">can write </w:t>
      </w:r>
      <w:r w:rsidR="0000100F" w:rsidRPr="00241E98">
        <w:rPr>
          <w:rFonts w:asciiTheme="majorBidi" w:hAnsiTheme="majorBidi" w:cstheme="majorBidi"/>
          <w:sz w:val="28"/>
          <w:szCs w:val="28"/>
        </w:rPr>
        <w:t>semi empirical</w:t>
      </w:r>
      <w:r w:rsidRPr="00241E98">
        <w:rPr>
          <w:rFonts w:asciiTheme="majorBidi" w:hAnsiTheme="majorBidi" w:cstheme="majorBidi"/>
          <w:sz w:val="28"/>
          <w:szCs w:val="28"/>
        </w:rPr>
        <w:t xml:space="preserve"> mass formula</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 xml:space="preserve">can explain the terms in the </w:t>
      </w:r>
      <w:r w:rsidR="0000100F" w:rsidRPr="00241E98">
        <w:rPr>
          <w:rFonts w:asciiTheme="majorBidi" w:hAnsiTheme="majorBidi" w:cstheme="majorBidi"/>
          <w:sz w:val="28"/>
          <w:szCs w:val="28"/>
        </w:rPr>
        <w:t>semi empirical</w:t>
      </w:r>
      <w:r w:rsidRPr="00241E98">
        <w:rPr>
          <w:rFonts w:asciiTheme="majorBidi" w:hAnsiTheme="majorBidi" w:cstheme="majorBidi"/>
          <w:sz w:val="28"/>
          <w:szCs w:val="28"/>
        </w:rPr>
        <w:t xml:space="preserve"> mass formula</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explain nuclear reactions</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write types of reactions and conservation laws.</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write energies of observable products</w:t>
      </w:r>
    </w:p>
    <w:p w:rsidR="0000100F"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expess the threshold energy.</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express reaction cross section</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explain nuclear fission</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 xml:space="preserve">can write characteristics of </w:t>
      </w:r>
      <w:r w:rsidR="000D0394" w:rsidRPr="00241E98">
        <w:rPr>
          <w:rFonts w:asciiTheme="majorBidi" w:hAnsiTheme="majorBidi" w:cstheme="majorBidi"/>
          <w:sz w:val="28"/>
          <w:szCs w:val="28"/>
        </w:rPr>
        <w:t>fusion</w:t>
      </w:r>
      <w:r w:rsidR="00350DD2" w:rsidRPr="00241E98">
        <w:rPr>
          <w:rFonts w:asciiTheme="majorBidi" w:hAnsiTheme="majorBidi" w:cstheme="majorBidi"/>
          <w:sz w:val="28"/>
          <w:szCs w:val="28"/>
        </w:rPr>
        <w:t>.</w:t>
      </w:r>
    </w:p>
    <w:p w:rsidR="0000100F"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state activation and excitation energies</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tell basic elements of nuclear reactor</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explain nuclear fusion</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state basic fusion processes</w:t>
      </w:r>
      <w:r w:rsidR="0000100F" w:rsidRPr="00241E98">
        <w:rPr>
          <w:rFonts w:asciiTheme="majorBidi" w:hAnsiTheme="majorBidi" w:cstheme="majorBidi"/>
          <w:sz w:val="28"/>
          <w:szCs w:val="28"/>
        </w:rPr>
        <w:t>.</w:t>
      </w:r>
    </w:p>
    <w:p w:rsidR="00CC7259" w:rsidRPr="00241E98" w:rsidRDefault="00CC7259" w:rsidP="00836A8E">
      <w:pPr>
        <w:pStyle w:val="a9"/>
        <w:numPr>
          <w:ilvl w:val="0"/>
          <w:numId w:val="22"/>
        </w:numPr>
        <w:shd w:val="clear" w:color="auto" w:fill="FAFAFA"/>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 xml:space="preserve">can write characteristics of </w:t>
      </w:r>
      <w:r w:rsidR="000D0394" w:rsidRPr="00241E98">
        <w:rPr>
          <w:rFonts w:asciiTheme="majorBidi" w:hAnsiTheme="majorBidi" w:cstheme="majorBidi"/>
          <w:sz w:val="28"/>
          <w:szCs w:val="28"/>
        </w:rPr>
        <w:t>fusion</w:t>
      </w:r>
      <w:r w:rsidR="0000100F" w:rsidRPr="00241E98">
        <w:rPr>
          <w:rFonts w:asciiTheme="majorBidi" w:hAnsiTheme="majorBidi" w:cstheme="majorBidi"/>
          <w:sz w:val="28"/>
          <w:szCs w:val="28"/>
        </w:rPr>
        <w:t>.</w:t>
      </w:r>
    </w:p>
    <w:p w:rsidR="00CC7259" w:rsidRPr="00241E98" w:rsidRDefault="00CC7259" w:rsidP="00836A8E">
      <w:pPr>
        <w:pStyle w:val="a9"/>
        <w:numPr>
          <w:ilvl w:val="0"/>
          <w:numId w:val="22"/>
        </w:numPr>
        <w:shd w:val="clear" w:color="auto" w:fill="FFFFFF"/>
        <w:bidi w:val="0"/>
        <w:spacing w:after="45"/>
        <w:ind w:left="643"/>
        <w:jc w:val="both"/>
        <w:textAlignment w:val="baseline"/>
        <w:rPr>
          <w:rFonts w:asciiTheme="majorBidi" w:hAnsiTheme="majorBidi" w:cstheme="majorBidi"/>
          <w:sz w:val="28"/>
          <w:szCs w:val="28"/>
        </w:rPr>
      </w:pPr>
      <w:r w:rsidRPr="00241E98">
        <w:rPr>
          <w:rFonts w:asciiTheme="majorBidi" w:hAnsiTheme="majorBidi" w:cstheme="majorBidi"/>
          <w:sz w:val="28"/>
          <w:szCs w:val="28"/>
        </w:rPr>
        <w:t>can write cycles in solar fusion</w:t>
      </w:r>
      <w:r w:rsidR="0000100F" w:rsidRPr="00241E98">
        <w:rPr>
          <w:rFonts w:asciiTheme="majorBidi" w:hAnsiTheme="majorBidi" w:cstheme="majorBidi"/>
          <w:sz w:val="28"/>
          <w:szCs w:val="28"/>
        </w:rPr>
        <w:t>.</w:t>
      </w:r>
    </w:p>
    <w:p w:rsidR="00D974C8" w:rsidRDefault="00D974C8" w:rsidP="004D41F6">
      <w:pPr>
        <w:bidi w:val="0"/>
        <w:spacing w:before="120"/>
        <w:ind w:right="-567"/>
        <w:rPr>
          <w:b/>
          <w:bCs/>
          <w:sz w:val="32"/>
          <w:szCs w:val="32"/>
          <w:u w:val="single"/>
        </w:rPr>
      </w:pPr>
      <w:r w:rsidRPr="004C0BCF">
        <w:rPr>
          <w:b/>
          <w:bCs/>
          <w:sz w:val="32"/>
          <w:szCs w:val="32"/>
          <w:u w:val="single"/>
        </w:rPr>
        <w:t>P</w:t>
      </w:r>
      <w:r w:rsidR="003D140A" w:rsidRPr="004C0BCF">
        <w:rPr>
          <w:b/>
          <w:bCs/>
          <w:sz w:val="32"/>
          <w:szCs w:val="32"/>
          <w:u w:val="single"/>
        </w:rPr>
        <w:t>lanDistribution</w:t>
      </w:r>
      <w:r w:rsidRPr="004C0BCF">
        <w:rPr>
          <w:b/>
          <w:bCs/>
          <w:sz w:val="32"/>
          <w:szCs w:val="32"/>
          <w:u w:val="single"/>
        </w:rPr>
        <w:t>&amp; L</w:t>
      </w:r>
      <w:r w:rsidR="003D140A" w:rsidRPr="004C0BCF">
        <w:rPr>
          <w:b/>
          <w:bCs/>
          <w:sz w:val="32"/>
          <w:szCs w:val="32"/>
          <w:u w:val="single"/>
        </w:rPr>
        <w:t>earning  Resources</w:t>
      </w:r>
    </w:p>
    <w:tbl>
      <w:tblPr>
        <w:tblW w:w="974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tblPr>
      <w:tblGrid>
        <w:gridCol w:w="1369"/>
        <w:gridCol w:w="5965"/>
        <w:gridCol w:w="2414"/>
      </w:tblGrid>
      <w:tr w:rsidR="00917323" w:rsidRPr="006A65EE" w:rsidTr="003B2FBE">
        <w:trPr>
          <w:trHeight w:val="193"/>
        </w:trPr>
        <w:tc>
          <w:tcPr>
            <w:tcW w:w="9748" w:type="dxa"/>
            <w:gridSpan w:val="3"/>
            <w:tcBorders>
              <w:top w:val="double" w:sz="4" w:space="0" w:color="auto"/>
              <w:left w:val="double" w:sz="4" w:space="0" w:color="auto"/>
              <w:bottom w:val="single" w:sz="4" w:space="0" w:color="auto"/>
            </w:tcBorders>
            <w:shd w:val="pct10" w:color="auto" w:fill="auto"/>
          </w:tcPr>
          <w:p w:rsidR="00917323" w:rsidRPr="006A65EE" w:rsidRDefault="00917323" w:rsidP="00CB4703">
            <w:pPr>
              <w:pStyle w:val="ab"/>
              <w:spacing w:before="40" w:after="40"/>
              <w:jc w:val="center"/>
              <w:rPr>
                <w:rFonts w:ascii="Times New Roman" w:hAnsi="Times New Roman" w:cs="Times New Roman"/>
                <w:b/>
                <w:bCs/>
                <w:sz w:val="24"/>
                <w:szCs w:val="24"/>
              </w:rPr>
            </w:pPr>
            <w:r w:rsidRPr="006A65EE">
              <w:rPr>
                <w:rFonts w:ascii="Times New Roman" w:hAnsi="Times New Roman" w:cs="Times New Roman"/>
                <w:b/>
                <w:bCs/>
                <w:sz w:val="24"/>
                <w:szCs w:val="24"/>
              </w:rPr>
              <w:t>Course Content</w:t>
            </w:r>
          </w:p>
        </w:tc>
      </w:tr>
      <w:tr w:rsidR="00917323" w:rsidRPr="006A65EE" w:rsidTr="003B2FBE">
        <w:trPr>
          <w:trHeight w:val="323"/>
        </w:trPr>
        <w:tc>
          <w:tcPr>
            <w:tcW w:w="1369" w:type="dxa"/>
            <w:tcBorders>
              <w:top w:val="single" w:sz="4" w:space="0" w:color="auto"/>
              <w:left w:val="double" w:sz="4" w:space="0" w:color="auto"/>
              <w:bottom w:val="single" w:sz="4" w:space="0" w:color="auto"/>
              <w:right w:val="single" w:sz="4" w:space="0" w:color="auto"/>
            </w:tcBorders>
          </w:tcPr>
          <w:p w:rsidR="00917323" w:rsidRPr="006A65EE" w:rsidRDefault="00917323" w:rsidP="00CB4703">
            <w:pPr>
              <w:pStyle w:val="ab"/>
              <w:spacing w:before="40" w:after="40"/>
              <w:jc w:val="center"/>
              <w:rPr>
                <w:rFonts w:ascii="Times New Roman" w:hAnsi="Times New Roman" w:cs="Times New Roman"/>
                <w:b/>
                <w:bCs/>
              </w:rPr>
            </w:pPr>
            <w:r w:rsidRPr="006A65EE">
              <w:rPr>
                <w:rFonts w:ascii="Times New Roman" w:hAnsi="Times New Roman" w:cs="Times New Roman"/>
                <w:b/>
                <w:bCs/>
              </w:rPr>
              <w:t>Week</w:t>
            </w:r>
          </w:p>
        </w:tc>
        <w:tc>
          <w:tcPr>
            <w:tcW w:w="5965" w:type="dxa"/>
            <w:tcBorders>
              <w:top w:val="single" w:sz="4" w:space="0" w:color="auto"/>
              <w:left w:val="single" w:sz="4" w:space="0" w:color="auto"/>
              <w:bottom w:val="single" w:sz="4" w:space="0" w:color="auto"/>
              <w:right w:val="single" w:sz="4" w:space="0" w:color="auto"/>
            </w:tcBorders>
            <w:vAlign w:val="center"/>
          </w:tcPr>
          <w:p w:rsidR="00917323" w:rsidRPr="006A65EE" w:rsidRDefault="00917323" w:rsidP="00CB4703">
            <w:pPr>
              <w:pStyle w:val="ab"/>
              <w:spacing w:before="40" w:after="40"/>
              <w:jc w:val="center"/>
              <w:rPr>
                <w:rFonts w:ascii="Times New Roman" w:hAnsi="Times New Roman" w:cs="Times New Roman"/>
                <w:b/>
                <w:bCs/>
              </w:rPr>
            </w:pPr>
            <w:r w:rsidRPr="006A65EE">
              <w:rPr>
                <w:rFonts w:ascii="Times New Roman" w:hAnsi="Times New Roman" w:cs="Times New Roman"/>
                <w:b/>
                <w:bCs/>
              </w:rPr>
              <w:t>Topics</w:t>
            </w:r>
          </w:p>
        </w:tc>
        <w:tc>
          <w:tcPr>
            <w:tcW w:w="2414" w:type="dxa"/>
            <w:tcBorders>
              <w:top w:val="single" w:sz="4" w:space="0" w:color="auto"/>
              <w:left w:val="single" w:sz="4" w:space="0" w:color="auto"/>
              <w:bottom w:val="single" w:sz="4" w:space="0" w:color="auto"/>
            </w:tcBorders>
          </w:tcPr>
          <w:p w:rsidR="00917323" w:rsidRPr="006A65EE" w:rsidRDefault="00917323" w:rsidP="00CB4703">
            <w:pPr>
              <w:pStyle w:val="ab"/>
              <w:spacing w:before="40" w:after="40"/>
              <w:jc w:val="center"/>
              <w:rPr>
                <w:rFonts w:ascii="Times New Roman" w:hAnsi="Times New Roman" w:cs="Times New Roman"/>
                <w:b/>
                <w:bCs/>
              </w:rPr>
            </w:pPr>
            <w:r w:rsidRPr="006A65EE">
              <w:rPr>
                <w:rFonts w:ascii="Times New Roman" w:hAnsi="Times New Roman" w:cs="Times New Roman"/>
                <w:b/>
                <w:bCs/>
              </w:rPr>
              <w:t xml:space="preserve">Chapter </w:t>
            </w:r>
          </w:p>
        </w:tc>
      </w:tr>
      <w:tr w:rsidR="00917323" w:rsidRPr="007249FE" w:rsidTr="003B2FBE">
        <w:trPr>
          <w:trHeight w:val="304"/>
        </w:trPr>
        <w:tc>
          <w:tcPr>
            <w:tcW w:w="1369" w:type="dxa"/>
            <w:vMerge w:val="restart"/>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val="restart"/>
            <w:tcBorders>
              <w:top w:val="single" w:sz="4" w:space="0" w:color="auto"/>
              <w:left w:val="single" w:sz="4" w:space="0" w:color="auto"/>
              <w:right w:val="single" w:sz="4" w:space="0" w:color="auto"/>
            </w:tcBorders>
            <w:vAlign w:val="center"/>
          </w:tcPr>
          <w:p w:rsidR="00917323" w:rsidRPr="00C53FF4" w:rsidRDefault="00917323" w:rsidP="00CB4703">
            <w:pPr>
              <w:jc w:val="center"/>
              <w:rPr>
                <w:sz w:val="28"/>
                <w:szCs w:val="28"/>
              </w:rPr>
            </w:pPr>
            <w:r w:rsidRPr="00C53FF4">
              <w:rPr>
                <w:sz w:val="28"/>
                <w:szCs w:val="28"/>
              </w:rPr>
              <w:t>Nuclear Composition and Size</w:t>
            </w:r>
          </w:p>
          <w:p w:rsidR="00917323" w:rsidRPr="00C53FF4" w:rsidRDefault="00917323" w:rsidP="00CB4703">
            <w:pPr>
              <w:jc w:val="center"/>
              <w:rPr>
                <w:sz w:val="28"/>
                <w:szCs w:val="28"/>
                <w:lang w:bidi="ar-JO"/>
              </w:rPr>
            </w:pPr>
          </w:p>
        </w:tc>
        <w:tc>
          <w:tcPr>
            <w:tcW w:w="2414" w:type="dxa"/>
            <w:tcBorders>
              <w:top w:val="sing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Ch.3</w:t>
            </w:r>
          </w:p>
        </w:tc>
      </w:tr>
      <w:tr w:rsidR="00917323" w:rsidRPr="007249FE" w:rsidTr="003B2FBE">
        <w:trPr>
          <w:trHeight w:val="348"/>
        </w:trPr>
        <w:tc>
          <w:tcPr>
            <w:tcW w:w="1369" w:type="dxa"/>
            <w:vMerge/>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top w:val="single" w:sz="4" w:space="0" w:color="auto"/>
              <w:left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Ch.3(Krane)</w:t>
            </w:r>
          </w:p>
        </w:tc>
      </w:tr>
      <w:tr w:rsidR="00917323" w:rsidRPr="007249FE" w:rsidTr="003B2FBE">
        <w:trPr>
          <w:trHeight w:val="51"/>
        </w:trPr>
        <w:tc>
          <w:tcPr>
            <w:tcW w:w="1369" w:type="dxa"/>
            <w:vMerge/>
            <w:tcBorders>
              <w:left w:val="double" w:sz="4" w:space="0" w:color="auto"/>
              <w:bottom w:val="sing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bottom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single" w:sz="4" w:space="0" w:color="auto"/>
            </w:tcBorders>
            <w:shd w:val="clear" w:color="auto" w:fill="D9D9D9"/>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Ch.4 Bertulani</w:t>
            </w:r>
          </w:p>
        </w:tc>
      </w:tr>
      <w:tr w:rsidR="00917323" w:rsidRPr="007249FE" w:rsidTr="003B2FBE">
        <w:trPr>
          <w:trHeight w:val="398"/>
        </w:trPr>
        <w:tc>
          <w:tcPr>
            <w:tcW w:w="1369" w:type="dxa"/>
            <w:vMerge w:val="restart"/>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val="restart"/>
            <w:tcBorders>
              <w:top w:val="single" w:sz="4" w:space="0" w:color="auto"/>
              <w:left w:val="single" w:sz="4" w:space="0" w:color="auto"/>
              <w:right w:val="single" w:sz="4" w:space="0" w:color="auto"/>
            </w:tcBorders>
            <w:vAlign w:val="center"/>
          </w:tcPr>
          <w:p w:rsidR="00917323" w:rsidRPr="00C53FF4" w:rsidRDefault="00917323" w:rsidP="00CB4703">
            <w:pPr>
              <w:jc w:val="center"/>
              <w:rPr>
                <w:sz w:val="28"/>
                <w:szCs w:val="28"/>
              </w:rPr>
            </w:pPr>
            <w:r w:rsidRPr="00C53FF4">
              <w:rPr>
                <w:sz w:val="28"/>
                <w:szCs w:val="28"/>
              </w:rPr>
              <w:t>Binding Energy and the Liquid Drop Model</w:t>
            </w:r>
          </w:p>
        </w:tc>
        <w:tc>
          <w:tcPr>
            <w:tcW w:w="2414" w:type="dxa"/>
            <w:tcBorders>
              <w:top w:val="sing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Ch.4</w:t>
            </w:r>
          </w:p>
        </w:tc>
      </w:tr>
      <w:tr w:rsidR="00917323" w:rsidRPr="007249FE" w:rsidTr="003B2FBE">
        <w:trPr>
          <w:trHeight w:val="428"/>
        </w:trPr>
        <w:tc>
          <w:tcPr>
            <w:tcW w:w="1369" w:type="dxa"/>
            <w:vMerge/>
            <w:tcBorders>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Ch.3 &amp;Ch.5(Krane)</w:t>
            </w:r>
          </w:p>
        </w:tc>
      </w:tr>
      <w:tr w:rsidR="00917323" w:rsidRPr="007249FE" w:rsidTr="003B2FBE">
        <w:trPr>
          <w:trHeight w:val="405"/>
        </w:trPr>
        <w:tc>
          <w:tcPr>
            <w:tcW w:w="1369" w:type="dxa"/>
            <w:vMerge/>
            <w:tcBorders>
              <w:left w:val="double" w:sz="4" w:space="0" w:color="auto"/>
              <w:bottom w:val="sing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bottom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single" w:sz="4" w:space="0" w:color="auto"/>
            </w:tcBorders>
            <w:shd w:val="clear" w:color="auto" w:fill="D9D9D9"/>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Ch.4 Bertulani</w:t>
            </w:r>
          </w:p>
        </w:tc>
      </w:tr>
      <w:tr w:rsidR="00917323" w:rsidRPr="007249FE" w:rsidTr="003B2FBE">
        <w:trPr>
          <w:trHeight w:val="321"/>
        </w:trPr>
        <w:tc>
          <w:tcPr>
            <w:tcW w:w="1369" w:type="dxa"/>
            <w:vMerge w:val="restart"/>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val="restart"/>
            <w:tcBorders>
              <w:top w:val="single" w:sz="4" w:space="0" w:color="auto"/>
              <w:left w:val="single" w:sz="4" w:space="0" w:color="auto"/>
              <w:right w:val="single" w:sz="4" w:space="0" w:color="auto"/>
            </w:tcBorders>
            <w:vAlign w:val="center"/>
          </w:tcPr>
          <w:p w:rsidR="00917323" w:rsidRPr="00C53FF4" w:rsidRDefault="00917323" w:rsidP="00CB4703">
            <w:pPr>
              <w:jc w:val="center"/>
              <w:rPr>
                <w:sz w:val="28"/>
                <w:szCs w:val="28"/>
              </w:rPr>
            </w:pPr>
            <w:r w:rsidRPr="00C53FF4">
              <w:rPr>
                <w:sz w:val="28"/>
                <w:szCs w:val="28"/>
              </w:rPr>
              <w:t>The Shell Model</w:t>
            </w:r>
          </w:p>
        </w:tc>
        <w:tc>
          <w:tcPr>
            <w:tcW w:w="2414" w:type="dxa"/>
            <w:tcBorders>
              <w:top w:val="sing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Ch.5</w:t>
            </w:r>
          </w:p>
        </w:tc>
      </w:tr>
      <w:tr w:rsidR="00917323" w:rsidRPr="007249FE" w:rsidTr="003B2FBE">
        <w:trPr>
          <w:trHeight w:val="324"/>
        </w:trPr>
        <w:tc>
          <w:tcPr>
            <w:tcW w:w="1369" w:type="dxa"/>
            <w:vMerge/>
            <w:tcBorders>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Ch.5(Krane)</w:t>
            </w:r>
          </w:p>
        </w:tc>
      </w:tr>
      <w:tr w:rsidR="00917323" w:rsidRPr="007249FE" w:rsidTr="003B2FBE">
        <w:trPr>
          <w:trHeight w:val="333"/>
        </w:trPr>
        <w:tc>
          <w:tcPr>
            <w:tcW w:w="1369" w:type="dxa"/>
            <w:vMerge/>
            <w:tcBorders>
              <w:left w:val="double" w:sz="4" w:space="0" w:color="auto"/>
              <w:bottom w:val="sing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bottom w:val="single" w:sz="4" w:space="0" w:color="auto"/>
              <w:right w:val="single" w:sz="4" w:space="0" w:color="auto"/>
            </w:tcBorders>
            <w:vAlign w:val="center"/>
          </w:tcPr>
          <w:p w:rsidR="00917323" w:rsidRPr="00C53FF4" w:rsidRDefault="00917323" w:rsidP="00CB4703">
            <w:pPr>
              <w:jc w:val="center"/>
              <w:rPr>
                <w:sz w:val="28"/>
                <w:szCs w:val="28"/>
              </w:rPr>
            </w:pPr>
          </w:p>
        </w:tc>
        <w:tc>
          <w:tcPr>
            <w:tcW w:w="2414" w:type="dxa"/>
            <w:tcBorders>
              <w:top w:val="double" w:sz="4" w:space="0" w:color="auto"/>
              <w:left w:val="single" w:sz="4" w:space="0" w:color="auto"/>
              <w:bottom w:val="single" w:sz="4" w:space="0" w:color="auto"/>
            </w:tcBorders>
            <w:shd w:val="clear" w:color="auto" w:fill="D9D9D9"/>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Ch.5 Bertulani</w:t>
            </w:r>
          </w:p>
        </w:tc>
      </w:tr>
      <w:tr w:rsidR="00917323" w:rsidRPr="007249FE" w:rsidTr="003B2FBE">
        <w:trPr>
          <w:trHeight w:val="315"/>
        </w:trPr>
        <w:tc>
          <w:tcPr>
            <w:tcW w:w="1369" w:type="dxa"/>
            <w:tcBorders>
              <w:top w:val="single" w:sz="4" w:space="0" w:color="auto"/>
              <w:left w:val="double" w:sz="4" w:space="0" w:color="auto"/>
              <w:bottom w:val="sing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rsidR="00917323" w:rsidRPr="00C53FF4" w:rsidRDefault="00917323" w:rsidP="00CB4703">
            <w:pPr>
              <w:jc w:val="center"/>
              <w:rPr>
                <w:sz w:val="28"/>
                <w:szCs w:val="28"/>
              </w:rPr>
            </w:pPr>
            <w:r w:rsidRPr="00C53FF4">
              <w:rPr>
                <w:sz w:val="28"/>
                <w:szCs w:val="28"/>
              </w:rPr>
              <w:t>Properties of the Nucleus</w:t>
            </w:r>
          </w:p>
        </w:tc>
        <w:tc>
          <w:tcPr>
            <w:tcW w:w="2414" w:type="dxa"/>
            <w:tcBorders>
              <w:top w:val="single" w:sz="4" w:space="0" w:color="auto"/>
              <w:left w:val="single" w:sz="4" w:space="0" w:color="auto"/>
              <w:bottom w:val="sing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Ch.6</w:t>
            </w:r>
          </w:p>
        </w:tc>
      </w:tr>
      <w:tr w:rsidR="00917323" w:rsidRPr="007249FE" w:rsidTr="003B2FBE">
        <w:trPr>
          <w:trHeight w:val="324"/>
        </w:trPr>
        <w:tc>
          <w:tcPr>
            <w:tcW w:w="1369" w:type="dxa"/>
            <w:vMerge w:val="restart"/>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val="restart"/>
            <w:tcBorders>
              <w:top w:val="single" w:sz="4" w:space="0" w:color="auto"/>
              <w:left w:val="single" w:sz="4" w:space="0" w:color="auto"/>
              <w:right w:val="single" w:sz="4" w:space="0" w:color="auto"/>
            </w:tcBorders>
            <w:vAlign w:val="center"/>
          </w:tcPr>
          <w:p w:rsidR="00917323" w:rsidRPr="00C53FF4" w:rsidRDefault="00917323" w:rsidP="00CB4703">
            <w:pPr>
              <w:jc w:val="center"/>
              <w:rPr>
                <w:sz w:val="28"/>
                <w:szCs w:val="28"/>
              </w:rPr>
            </w:pPr>
            <w:r w:rsidRPr="00C53FF4">
              <w:rPr>
                <w:sz w:val="28"/>
                <w:szCs w:val="28"/>
              </w:rPr>
              <w:t>General Properties of Decay Processes</w:t>
            </w:r>
          </w:p>
        </w:tc>
        <w:tc>
          <w:tcPr>
            <w:tcW w:w="2414" w:type="dxa"/>
            <w:tcBorders>
              <w:top w:val="sing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Ch.7</w:t>
            </w:r>
          </w:p>
        </w:tc>
      </w:tr>
      <w:tr w:rsidR="00917323" w:rsidRPr="007249FE" w:rsidTr="003B2FBE">
        <w:trPr>
          <w:trHeight w:val="333"/>
        </w:trPr>
        <w:tc>
          <w:tcPr>
            <w:tcW w:w="1369" w:type="dxa"/>
            <w:vMerge/>
            <w:tcBorders>
              <w:top w:val="single" w:sz="4" w:space="0" w:color="auto"/>
              <w:left w:val="doub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top w:val="single" w:sz="4" w:space="0" w:color="auto"/>
              <w:left w:val="single" w:sz="4" w:space="0" w:color="auto"/>
              <w:right w:val="single" w:sz="4" w:space="0" w:color="auto"/>
            </w:tcBorders>
            <w:vAlign w:val="center"/>
          </w:tcPr>
          <w:p w:rsidR="00917323" w:rsidRPr="007249FE" w:rsidRDefault="00917323" w:rsidP="00CB4703"/>
        </w:tc>
        <w:tc>
          <w:tcPr>
            <w:tcW w:w="2414" w:type="dxa"/>
            <w:tcBorders>
              <w:top w:val="double" w:sz="4" w:space="0" w:color="auto"/>
              <w:left w:val="single" w:sz="4" w:space="0" w:color="auto"/>
              <w:bottom w:val="double" w:sz="4" w:space="0" w:color="auto"/>
            </w:tcBorders>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Ch.6(Krane)</w:t>
            </w:r>
          </w:p>
        </w:tc>
      </w:tr>
      <w:tr w:rsidR="00917323" w:rsidRPr="007249FE" w:rsidTr="003B2FBE">
        <w:trPr>
          <w:trHeight w:val="140"/>
        </w:trPr>
        <w:tc>
          <w:tcPr>
            <w:tcW w:w="1369" w:type="dxa"/>
            <w:vMerge/>
            <w:tcBorders>
              <w:left w:val="double" w:sz="4" w:space="0" w:color="auto"/>
              <w:bottom w:val="single" w:sz="4" w:space="0" w:color="auto"/>
              <w:right w:val="single" w:sz="4" w:space="0" w:color="auto"/>
            </w:tcBorders>
          </w:tcPr>
          <w:p w:rsidR="00917323" w:rsidRPr="007249FE" w:rsidRDefault="00917323" w:rsidP="00CB4703">
            <w:pPr>
              <w:pStyle w:val="ab"/>
              <w:spacing w:before="40" w:after="40"/>
              <w:jc w:val="center"/>
              <w:rPr>
                <w:rFonts w:ascii="Times New Roman" w:hAnsi="Times New Roman" w:cs="Times New Roman"/>
                <w:sz w:val="24"/>
                <w:szCs w:val="24"/>
              </w:rPr>
            </w:pPr>
          </w:p>
        </w:tc>
        <w:tc>
          <w:tcPr>
            <w:tcW w:w="5965" w:type="dxa"/>
            <w:vMerge/>
            <w:tcBorders>
              <w:left w:val="single" w:sz="4" w:space="0" w:color="auto"/>
              <w:bottom w:val="single" w:sz="4" w:space="0" w:color="auto"/>
              <w:right w:val="single" w:sz="4" w:space="0" w:color="auto"/>
            </w:tcBorders>
            <w:vAlign w:val="center"/>
          </w:tcPr>
          <w:p w:rsidR="00917323" w:rsidRPr="007249FE" w:rsidRDefault="00917323" w:rsidP="00CB4703"/>
        </w:tc>
        <w:tc>
          <w:tcPr>
            <w:tcW w:w="2414" w:type="dxa"/>
            <w:tcBorders>
              <w:top w:val="double" w:sz="4" w:space="0" w:color="auto"/>
              <w:left w:val="single" w:sz="4" w:space="0" w:color="auto"/>
              <w:bottom w:val="single" w:sz="4" w:space="0" w:color="auto"/>
            </w:tcBorders>
            <w:shd w:val="clear" w:color="auto" w:fill="D9D9D9"/>
            <w:vAlign w:val="center"/>
          </w:tcPr>
          <w:p w:rsidR="00917323" w:rsidRPr="00CB0FDD" w:rsidRDefault="00917323" w:rsidP="00CB4703">
            <w:pPr>
              <w:pStyle w:val="ab"/>
              <w:spacing w:before="40" w:after="40"/>
              <w:jc w:val="center"/>
              <w:rPr>
                <w:rFonts w:ascii="Times New Roman" w:hAnsi="Times New Roman" w:cs="Times New Roman"/>
                <w:bCs/>
                <w:sz w:val="24"/>
                <w:szCs w:val="24"/>
              </w:rPr>
            </w:pPr>
            <w:r w:rsidRPr="00CB0FDD">
              <w:rPr>
                <w:rFonts w:ascii="Times New Roman" w:hAnsi="Times New Roman" w:cs="Times New Roman"/>
                <w:bCs/>
                <w:sz w:val="24"/>
                <w:szCs w:val="24"/>
              </w:rPr>
              <w:t>Ch.6 Bertulani</w:t>
            </w:r>
          </w:p>
        </w:tc>
      </w:tr>
    </w:tbl>
    <w:p w:rsidR="00917323" w:rsidRDefault="00917323" w:rsidP="00917323">
      <w:pPr>
        <w:jc w:val="center"/>
        <w:rPr>
          <w:lang w:bidi="ar-JO"/>
        </w:rPr>
      </w:pPr>
    </w:p>
    <w:p w:rsidR="003B2FBE" w:rsidRDefault="003B2FBE" w:rsidP="00917323">
      <w:pPr>
        <w:jc w:val="center"/>
        <w:rPr>
          <w:rtl/>
          <w:lang w:bidi="ar-JO"/>
        </w:rPr>
      </w:pPr>
    </w:p>
    <w:tbl>
      <w:tblPr>
        <w:tblW w:w="0" w:type="auto"/>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5"/>
        <w:gridCol w:w="5954"/>
        <w:gridCol w:w="2416"/>
      </w:tblGrid>
      <w:tr w:rsidR="00917323" w:rsidRPr="007249FE" w:rsidTr="009E6D36">
        <w:trPr>
          <w:trHeight w:val="394"/>
          <w:jc w:val="center"/>
        </w:trPr>
        <w:tc>
          <w:tcPr>
            <w:tcW w:w="1285" w:type="dxa"/>
            <w:shd w:val="clear" w:color="auto" w:fill="D9D9D9" w:themeFill="background1" w:themeFillShade="D9"/>
            <w:vAlign w:val="center"/>
          </w:tcPr>
          <w:p w:rsidR="00917323" w:rsidRPr="007249FE" w:rsidRDefault="009E6D36" w:rsidP="00CB4703">
            <w:pPr>
              <w:jc w:val="center"/>
            </w:pPr>
            <w:r w:rsidRPr="007249FE">
              <w:t>W</w:t>
            </w:r>
            <w:r w:rsidR="00917323" w:rsidRPr="007249FE">
              <w:t>eek</w:t>
            </w:r>
          </w:p>
        </w:tc>
        <w:tc>
          <w:tcPr>
            <w:tcW w:w="5954" w:type="dxa"/>
            <w:shd w:val="clear" w:color="auto" w:fill="D9D9D9" w:themeFill="background1" w:themeFillShade="D9"/>
            <w:vAlign w:val="center"/>
          </w:tcPr>
          <w:p w:rsidR="00917323" w:rsidRPr="007249FE" w:rsidRDefault="00917323" w:rsidP="00CB4703">
            <w:pPr>
              <w:jc w:val="center"/>
            </w:pPr>
            <w:r w:rsidRPr="007249FE">
              <w:t>topic</w:t>
            </w:r>
          </w:p>
        </w:tc>
        <w:tc>
          <w:tcPr>
            <w:tcW w:w="2416" w:type="dxa"/>
            <w:shd w:val="clear" w:color="auto" w:fill="D9D9D9" w:themeFill="background1" w:themeFillShade="D9"/>
            <w:vAlign w:val="center"/>
          </w:tcPr>
          <w:p w:rsidR="00917323" w:rsidRPr="007249FE" w:rsidRDefault="00917323" w:rsidP="00CB4703">
            <w:pPr>
              <w:jc w:val="center"/>
            </w:pPr>
            <w:r w:rsidRPr="007249FE">
              <w:t>chapter</w:t>
            </w:r>
          </w:p>
        </w:tc>
      </w:tr>
      <w:tr w:rsidR="00917323" w:rsidRPr="007249FE" w:rsidTr="009E6D36">
        <w:tblPrEx>
          <w:tblLook w:val="04A0"/>
        </w:tblPrEx>
        <w:trPr>
          <w:trHeight w:val="567"/>
          <w:jc w:val="center"/>
        </w:trPr>
        <w:tc>
          <w:tcPr>
            <w:tcW w:w="1285" w:type="dxa"/>
            <w:shd w:val="clear" w:color="auto" w:fill="auto"/>
            <w:vAlign w:val="center"/>
          </w:tcPr>
          <w:p w:rsidR="00917323" w:rsidRPr="007249FE" w:rsidRDefault="00917323" w:rsidP="00CB4703">
            <w:pPr>
              <w:rPr>
                <w:lang w:bidi="ar-JO"/>
              </w:rPr>
            </w:pPr>
          </w:p>
        </w:tc>
        <w:tc>
          <w:tcPr>
            <w:tcW w:w="5954" w:type="dxa"/>
            <w:shd w:val="clear" w:color="auto" w:fill="auto"/>
            <w:vAlign w:val="center"/>
          </w:tcPr>
          <w:p w:rsidR="00917323" w:rsidRPr="00C53FF4" w:rsidRDefault="00917323" w:rsidP="00CB4703">
            <w:pPr>
              <w:jc w:val="center"/>
              <w:rPr>
                <w:sz w:val="28"/>
                <w:szCs w:val="28"/>
              </w:rPr>
            </w:pPr>
            <w:r w:rsidRPr="00C53FF4">
              <w:rPr>
                <w:sz w:val="28"/>
                <w:szCs w:val="28"/>
              </w:rPr>
              <w:t>Detecting nuclear radiation</w:t>
            </w:r>
          </w:p>
        </w:tc>
        <w:tc>
          <w:tcPr>
            <w:tcW w:w="2416" w:type="dxa"/>
            <w:shd w:val="clear" w:color="auto" w:fill="auto"/>
            <w:vAlign w:val="center"/>
          </w:tcPr>
          <w:p w:rsidR="00917323" w:rsidRPr="00DE1252" w:rsidRDefault="00917323" w:rsidP="00CB4703">
            <w:pPr>
              <w:jc w:val="center"/>
              <w:rPr>
                <w:bCs/>
              </w:rPr>
            </w:pPr>
            <w:r w:rsidRPr="00DE1252">
              <w:rPr>
                <w:bCs/>
              </w:rPr>
              <w:t>Ch.7(Krane)</w:t>
            </w:r>
          </w:p>
        </w:tc>
      </w:tr>
      <w:tr w:rsidR="00917323" w:rsidRPr="007249FE" w:rsidTr="009E6D36">
        <w:tblPrEx>
          <w:tblLook w:val="04A0"/>
        </w:tblPrEx>
        <w:trPr>
          <w:trHeight w:val="212"/>
          <w:jc w:val="center"/>
        </w:trPr>
        <w:tc>
          <w:tcPr>
            <w:tcW w:w="1285" w:type="dxa"/>
            <w:vMerge w:val="restart"/>
            <w:shd w:val="clear" w:color="auto" w:fill="auto"/>
            <w:vAlign w:val="center"/>
          </w:tcPr>
          <w:p w:rsidR="00917323" w:rsidRPr="007249FE" w:rsidRDefault="00917323" w:rsidP="00917323">
            <w:pPr>
              <w:ind w:left="466"/>
              <w:rPr>
                <w:lang w:bidi="ar-JO"/>
              </w:rPr>
            </w:pPr>
          </w:p>
        </w:tc>
        <w:tc>
          <w:tcPr>
            <w:tcW w:w="5954" w:type="dxa"/>
            <w:vMerge w:val="restart"/>
            <w:shd w:val="clear" w:color="auto" w:fill="auto"/>
            <w:vAlign w:val="center"/>
          </w:tcPr>
          <w:p w:rsidR="00917323" w:rsidRPr="00C53FF4" w:rsidRDefault="00917323" w:rsidP="00CB4703">
            <w:pPr>
              <w:jc w:val="center"/>
              <w:rPr>
                <w:sz w:val="28"/>
                <w:szCs w:val="28"/>
              </w:rPr>
            </w:pPr>
            <w:r w:rsidRPr="00C53FF4">
              <w:rPr>
                <w:sz w:val="28"/>
                <w:szCs w:val="28"/>
              </w:rPr>
              <w:t>Alpha Decay</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Ch.8</w:t>
            </w:r>
          </w:p>
        </w:tc>
      </w:tr>
      <w:tr w:rsidR="00917323" w:rsidRPr="007249FE" w:rsidTr="009E6D36">
        <w:tblPrEx>
          <w:tblLook w:val="04A0"/>
        </w:tblPrEx>
        <w:trPr>
          <w:trHeight w:val="288"/>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bottom w:val="double" w:sz="4" w:space="0" w:color="auto"/>
            </w:tcBorders>
            <w:shd w:val="clear" w:color="auto" w:fill="auto"/>
            <w:vAlign w:val="center"/>
          </w:tcPr>
          <w:p w:rsidR="00917323" w:rsidRPr="00DE1252" w:rsidRDefault="00917323" w:rsidP="00CB4703">
            <w:pPr>
              <w:jc w:val="center"/>
              <w:rPr>
                <w:bCs/>
              </w:rPr>
            </w:pPr>
            <w:r w:rsidRPr="00DE1252">
              <w:rPr>
                <w:bCs/>
              </w:rPr>
              <w:t>Ch.8(Krane)</w:t>
            </w:r>
          </w:p>
        </w:tc>
      </w:tr>
      <w:tr w:rsidR="00917323" w:rsidRPr="007249FE" w:rsidTr="009E6D36">
        <w:tblPrEx>
          <w:tblLook w:val="04A0"/>
        </w:tblPrEx>
        <w:trPr>
          <w:trHeight w:val="303"/>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tcBorders>
            <w:shd w:val="clear" w:color="auto" w:fill="D9D9D9"/>
            <w:vAlign w:val="center"/>
          </w:tcPr>
          <w:p w:rsidR="00917323" w:rsidRPr="00DE1252" w:rsidRDefault="00917323" w:rsidP="00CB4703">
            <w:pPr>
              <w:rPr>
                <w:bCs/>
              </w:rPr>
            </w:pPr>
            <w:r w:rsidRPr="00DE1252">
              <w:rPr>
                <w:bCs/>
              </w:rPr>
              <w:t>Ch.7 Bertulani</w:t>
            </w:r>
          </w:p>
        </w:tc>
      </w:tr>
      <w:tr w:rsidR="00917323" w:rsidRPr="007249FE" w:rsidTr="009E6D36">
        <w:tblPrEx>
          <w:tblLook w:val="04A0"/>
        </w:tblPrEx>
        <w:trPr>
          <w:trHeight w:val="282"/>
          <w:jc w:val="center"/>
        </w:trPr>
        <w:tc>
          <w:tcPr>
            <w:tcW w:w="1285" w:type="dxa"/>
            <w:vMerge w:val="restart"/>
            <w:shd w:val="clear" w:color="auto" w:fill="auto"/>
            <w:vAlign w:val="center"/>
          </w:tcPr>
          <w:p w:rsidR="00917323" w:rsidRPr="007249FE" w:rsidRDefault="00917323" w:rsidP="00CB4703"/>
        </w:tc>
        <w:tc>
          <w:tcPr>
            <w:tcW w:w="5954" w:type="dxa"/>
            <w:vMerge w:val="restart"/>
            <w:shd w:val="clear" w:color="auto" w:fill="auto"/>
            <w:vAlign w:val="center"/>
          </w:tcPr>
          <w:p w:rsidR="00917323" w:rsidRPr="00C53FF4" w:rsidRDefault="00917323" w:rsidP="00CB4703">
            <w:pPr>
              <w:jc w:val="center"/>
              <w:rPr>
                <w:sz w:val="28"/>
                <w:szCs w:val="28"/>
              </w:rPr>
            </w:pPr>
            <w:r w:rsidRPr="00C53FF4">
              <w:rPr>
                <w:sz w:val="28"/>
                <w:szCs w:val="28"/>
              </w:rPr>
              <w:t>Beta Decay</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Ch.9</w:t>
            </w:r>
          </w:p>
        </w:tc>
      </w:tr>
      <w:tr w:rsidR="00917323" w:rsidRPr="007249FE" w:rsidTr="009E6D36">
        <w:tblPrEx>
          <w:tblLook w:val="04A0"/>
        </w:tblPrEx>
        <w:trPr>
          <w:trHeight w:val="249"/>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bottom w:val="double" w:sz="4" w:space="0" w:color="auto"/>
            </w:tcBorders>
            <w:shd w:val="clear" w:color="auto" w:fill="auto"/>
            <w:vAlign w:val="center"/>
          </w:tcPr>
          <w:p w:rsidR="00917323" w:rsidRPr="00DE1252" w:rsidRDefault="00917323" w:rsidP="00CB4703">
            <w:pPr>
              <w:jc w:val="center"/>
              <w:rPr>
                <w:bCs/>
              </w:rPr>
            </w:pPr>
            <w:r w:rsidRPr="00DE1252">
              <w:rPr>
                <w:bCs/>
              </w:rPr>
              <w:t>Ch.9(Krane)</w:t>
            </w:r>
          </w:p>
        </w:tc>
      </w:tr>
      <w:tr w:rsidR="00917323" w:rsidRPr="007249FE" w:rsidTr="009E6D36">
        <w:tblPrEx>
          <w:tblLook w:val="04A0"/>
        </w:tblPrEx>
        <w:trPr>
          <w:trHeight w:val="288"/>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tcBorders>
            <w:shd w:val="clear" w:color="auto" w:fill="D9D9D9"/>
            <w:vAlign w:val="center"/>
          </w:tcPr>
          <w:p w:rsidR="00917323" w:rsidRPr="00DE1252" w:rsidRDefault="00917323" w:rsidP="00CB4703">
            <w:pPr>
              <w:jc w:val="center"/>
              <w:rPr>
                <w:bCs/>
              </w:rPr>
            </w:pPr>
            <w:r w:rsidRPr="00DE1252">
              <w:rPr>
                <w:bCs/>
              </w:rPr>
              <w:t>Ch.8 Bertulani</w:t>
            </w:r>
          </w:p>
        </w:tc>
      </w:tr>
      <w:tr w:rsidR="00917323" w:rsidRPr="007249FE" w:rsidTr="009E6D36">
        <w:tblPrEx>
          <w:tblLook w:val="04A0"/>
        </w:tblPrEx>
        <w:trPr>
          <w:trHeight w:val="243"/>
          <w:jc w:val="center"/>
        </w:trPr>
        <w:tc>
          <w:tcPr>
            <w:tcW w:w="1285" w:type="dxa"/>
            <w:vMerge w:val="restart"/>
            <w:shd w:val="clear" w:color="auto" w:fill="auto"/>
            <w:vAlign w:val="center"/>
          </w:tcPr>
          <w:p w:rsidR="00917323" w:rsidRPr="007249FE" w:rsidRDefault="00917323" w:rsidP="00CB4703">
            <w:pPr>
              <w:rPr>
                <w:lang w:bidi="ar-JO"/>
              </w:rPr>
            </w:pPr>
          </w:p>
        </w:tc>
        <w:tc>
          <w:tcPr>
            <w:tcW w:w="5954" w:type="dxa"/>
            <w:vMerge w:val="restart"/>
            <w:shd w:val="clear" w:color="auto" w:fill="auto"/>
            <w:vAlign w:val="center"/>
          </w:tcPr>
          <w:p w:rsidR="00917323" w:rsidRPr="00C53FF4" w:rsidRDefault="00917323" w:rsidP="00CB4703">
            <w:pPr>
              <w:jc w:val="center"/>
              <w:rPr>
                <w:sz w:val="28"/>
                <w:szCs w:val="28"/>
              </w:rPr>
            </w:pPr>
            <w:r w:rsidRPr="00C53FF4">
              <w:rPr>
                <w:sz w:val="28"/>
                <w:szCs w:val="28"/>
              </w:rPr>
              <w:t>Gamma Decay</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Ch.10</w:t>
            </w:r>
          </w:p>
        </w:tc>
      </w:tr>
      <w:tr w:rsidR="00917323" w:rsidRPr="007249FE" w:rsidTr="009E6D36">
        <w:tblPrEx>
          <w:tblLook w:val="04A0"/>
        </w:tblPrEx>
        <w:trPr>
          <w:trHeight w:val="258"/>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bottom w:val="double" w:sz="4" w:space="0" w:color="auto"/>
            </w:tcBorders>
            <w:shd w:val="clear" w:color="auto" w:fill="auto"/>
            <w:vAlign w:val="center"/>
          </w:tcPr>
          <w:p w:rsidR="00917323" w:rsidRPr="00DE1252" w:rsidRDefault="00917323" w:rsidP="00CB4703">
            <w:pPr>
              <w:jc w:val="center"/>
              <w:rPr>
                <w:bCs/>
              </w:rPr>
            </w:pPr>
            <w:r w:rsidRPr="00DE1252">
              <w:rPr>
                <w:bCs/>
              </w:rPr>
              <w:t>Ch.10(Krane)</w:t>
            </w:r>
          </w:p>
        </w:tc>
      </w:tr>
      <w:tr w:rsidR="00917323" w:rsidRPr="007249FE" w:rsidTr="009E6D36">
        <w:tblPrEx>
          <w:tblLook w:val="04A0"/>
        </w:tblPrEx>
        <w:trPr>
          <w:trHeight w:val="303"/>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tcBorders>
            <w:shd w:val="clear" w:color="auto" w:fill="D9D9D9"/>
            <w:vAlign w:val="center"/>
          </w:tcPr>
          <w:p w:rsidR="00917323" w:rsidRPr="00DE1252" w:rsidRDefault="00917323" w:rsidP="00CB4703">
            <w:pPr>
              <w:jc w:val="center"/>
              <w:rPr>
                <w:bCs/>
              </w:rPr>
            </w:pPr>
            <w:r w:rsidRPr="00DE1252">
              <w:rPr>
                <w:bCs/>
              </w:rPr>
              <w:t>Ch.9 Bertulani</w:t>
            </w:r>
          </w:p>
        </w:tc>
      </w:tr>
      <w:tr w:rsidR="00917323" w:rsidRPr="007249FE" w:rsidTr="009E6D36">
        <w:tblPrEx>
          <w:tblLook w:val="04A0"/>
        </w:tblPrEx>
        <w:trPr>
          <w:trHeight w:val="255"/>
          <w:jc w:val="center"/>
        </w:trPr>
        <w:tc>
          <w:tcPr>
            <w:tcW w:w="1285" w:type="dxa"/>
            <w:vMerge w:val="restart"/>
            <w:shd w:val="clear" w:color="auto" w:fill="auto"/>
            <w:vAlign w:val="center"/>
          </w:tcPr>
          <w:p w:rsidR="00917323" w:rsidRPr="007249FE" w:rsidRDefault="00917323" w:rsidP="00CB4703"/>
        </w:tc>
        <w:tc>
          <w:tcPr>
            <w:tcW w:w="5954" w:type="dxa"/>
            <w:vMerge w:val="restart"/>
            <w:shd w:val="clear" w:color="auto" w:fill="auto"/>
            <w:vAlign w:val="center"/>
          </w:tcPr>
          <w:p w:rsidR="00917323" w:rsidRPr="00C53FF4" w:rsidRDefault="00917323" w:rsidP="00CB4703">
            <w:pPr>
              <w:jc w:val="center"/>
              <w:rPr>
                <w:sz w:val="28"/>
                <w:szCs w:val="28"/>
              </w:rPr>
            </w:pPr>
            <w:r w:rsidRPr="00C53FF4">
              <w:rPr>
                <w:sz w:val="28"/>
                <w:szCs w:val="28"/>
              </w:rPr>
              <w:t>Nuclear Reactions</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Ch.11</w:t>
            </w:r>
          </w:p>
        </w:tc>
      </w:tr>
      <w:tr w:rsidR="00917323" w:rsidRPr="007249FE" w:rsidTr="009E6D36">
        <w:tblPrEx>
          <w:tblLook w:val="04A0"/>
        </w:tblPrEx>
        <w:trPr>
          <w:trHeight w:val="228"/>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bottom w:val="double" w:sz="4" w:space="0" w:color="auto"/>
            </w:tcBorders>
            <w:shd w:val="clear" w:color="auto" w:fill="auto"/>
            <w:vAlign w:val="center"/>
          </w:tcPr>
          <w:p w:rsidR="00917323" w:rsidRPr="00DE1252" w:rsidRDefault="00917323" w:rsidP="00CB4703">
            <w:pPr>
              <w:jc w:val="center"/>
              <w:rPr>
                <w:bCs/>
              </w:rPr>
            </w:pPr>
            <w:r w:rsidRPr="00DE1252">
              <w:rPr>
                <w:bCs/>
              </w:rPr>
              <w:t>Ch.11(Krane)</w:t>
            </w:r>
          </w:p>
        </w:tc>
      </w:tr>
      <w:tr w:rsidR="00917323" w:rsidRPr="007249FE" w:rsidTr="009E6D36">
        <w:tblPrEx>
          <w:tblLook w:val="04A0"/>
        </w:tblPrEx>
        <w:trPr>
          <w:trHeight w:val="591"/>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rPr>
            </w:pPr>
          </w:p>
        </w:tc>
        <w:tc>
          <w:tcPr>
            <w:tcW w:w="2416" w:type="dxa"/>
            <w:tcBorders>
              <w:top w:val="double" w:sz="4" w:space="0" w:color="auto"/>
            </w:tcBorders>
            <w:shd w:val="clear" w:color="auto" w:fill="D9D9D9"/>
            <w:vAlign w:val="center"/>
          </w:tcPr>
          <w:p w:rsidR="00917323" w:rsidRPr="00DE1252" w:rsidRDefault="00917323" w:rsidP="00CB4703">
            <w:pPr>
              <w:jc w:val="center"/>
              <w:rPr>
                <w:bCs/>
              </w:rPr>
            </w:pPr>
            <w:r w:rsidRPr="00DE1252">
              <w:rPr>
                <w:bCs/>
              </w:rPr>
              <w:t>Ch.10 &amp; Ch.11 Bertulani</w:t>
            </w:r>
          </w:p>
        </w:tc>
      </w:tr>
      <w:tr w:rsidR="00917323" w:rsidRPr="007249FE" w:rsidTr="009E6D36">
        <w:tblPrEx>
          <w:tblLook w:val="04A0"/>
        </w:tblPrEx>
        <w:trPr>
          <w:trHeight w:val="516"/>
          <w:jc w:val="center"/>
        </w:trPr>
        <w:tc>
          <w:tcPr>
            <w:tcW w:w="1285" w:type="dxa"/>
            <w:vMerge w:val="restart"/>
            <w:shd w:val="clear" w:color="auto" w:fill="auto"/>
            <w:vAlign w:val="center"/>
          </w:tcPr>
          <w:p w:rsidR="00917323" w:rsidRPr="007249FE" w:rsidRDefault="00917323" w:rsidP="00CB4703"/>
        </w:tc>
        <w:tc>
          <w:tcPr>
            <w:tcW w:w="5954" w:type="dxa"/>
            <w:vMerge w:val="restart"/>
            <w:shd w:val="clear" w:color="auto" w:fill="auto"/>
            <w:vAlign w:val="center"/>
          </w:tcPr>
          <w:p w:rsidR="00917323" w:rsidRPr="00C53FF4" w:rsidRDefault="00917323" w:rsidP="00CB4703">
            <w:pPr>
              <w:jc w:val="center"/>
              <w:rPr>
                <w:sz w:val="28"/>
                <w:szCs w:val="28"/>
                <w:lang w:bidi="ar-JO"/>
              </w:rPr>
            </w:pPr>
            <w:r w:rsidRPr="00C53FF4">
              <w:rPr>
                <w:sz w:val="28"/>
                <w:szCs w:val="28"/>
                <w:lang w:bidi="ar-JO"/>
              </w:rPr>
              <w:t>Fission Reactions</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Ch.12</w:t>
            </w:r>
          </w:p>
          <w:p w:rsidR="00917323" w:rsidRPr="00DE1252" w:rsidRDefault="00917323" w:rsidP="00CB4703">
            <w:pPr>
              <w:jc w:val="center"/>
              <w:rPr>
                <w:bCs/>
              </w:rPr>
            </w:pPr>
            <w:r w:rsidRPr="00DE1252">
              <w:rPr>
                <w:bCs/>
              </w:rPr>
              <w:t>Ch.13(Krane)</w:t>
            </w:r>
          </w:p>
        </w:tc>
      </w:tr>
      <w:tr w:rsidR="00917323" w:rsidRPr="007249FE" w:rsidTr="009E6D36">
        <w:tblPrEx>
          <w:tblLook w:val="04A0"/>
        </w:tblPrEx>
        <w:trPr>
          <w:trHeight w:val="267"/>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lang w:bidi="ar-JO"/>
              </w:rPr>
            </w:pPr>
          </w:p>
        </w:tc>
        <w:tc>
          <w:tcPr>
            <w:tcW w:w="2416" w:type="dxa"/>
            <w:tcBorders>
              <w:top w:val="double" w:sz="4" w:space="0" w:color="auto"/>
            </w:tcBorders>
            <w:shd w:val="clear" w:color="auto" w:fill="D9D9D9"/>
            <w:vAlign w:val="center"/>
          </w:tcPr>
          <w:p w:rsidR="00917323" w:rsidRPr="00DE1252" w:rsidRDefault="00917323" w:rsidP="00CB4703">
            <w:pPr>
              <w:jc w:val="center"/>
              <w:rPr>
                <w:bCs/>
              </w:rPr>
            </w:pPr>
            <w:r w:rsidRPr="00DE1252">
              <w:rPr>
                <w:bCs/>
              </w:rPr>
              <w:t>Ch.11 Bertulani</w:t>
            </w:r>
          </w:p>
        </w:tc>
      </w:tr>
      <w:tr w:rsidR="00917323" w:rsidRPr="007249FE" w:rsidTr="009E6D36">
        <w:tblPrEx>
          <w:tblLook w:val="04A0"/>
        </w:tblPrEx>
        <w:trPr>
          <w:trHeight w:val="197"/>
          <w:jc w:val="center"/>
        </w:trPr>
        <w:tc>
          <w:tcPr>
            <w:tcW w:w="1285" w:type="dxa"/>
            <w:vMerge w:val="restart"/>
            <w:shd w:val="clear" w:color="auto" w:fill="auto"/>
            <w:vAlign w:val="center"/>
          </w:tcPr>
          <w:p w:rsidR="00917323" w:rsidRPr="007249FE" w:rsidRDefault="00917323" w:rsidP="00CB4703">
            <w:pPr>
              <w:rPr>
                <w:lang w:bidi="ar-JO"/>
              </w:rPr>
            </w:pPr>
          </w:p>
        </w:tc>
        <w:tc>
          <w:tcPr>
            <w:tcW w:w="5954" w:type="dxa"/>
            <w:vMerge w:val="restart"/>
            <w:shd w:val="clear" w:color="auto" w:fill="auto"/>
            <w:vAlign w:val="center"/>
          </w:tcPr>
          <w:p w:rsidR="00917323" w:rsidRPr="00C53FF4" w:rsidRDefault="00917323" w:rsidP="00CB4703">
            <w:pPr>
              <w:jc w:val="center"/>
              <w:rPr>
                <w:sz w:val="28"/>
                <w:szCs w:val="28"/>
                <w:lang w:bidi="ar-JO"/>
              </w:rPr>
            </w:pPr>
            <w:r w:rsidRPr="00C53FF4">
              <w:rPr>
                <w:sz w:val="28"/>
                <w:szCs w:val="28"/>
                <w:lang w:bidi="ar-JO"/>
              </w:rPr>
              <w:t>Fusion Reactions</w:t>
            </w:r>
          </w:p>
        </w:tc>
        <w:tc>
          <w:tcPr>
            <w:tcW w:w="2416" w:type="dxa"/>
            <w:tcBorders>
              <w:bottom w:val="double" w:sz="4" w:space="0" w:color="auto"/>
            </w:tcBorders>
            <w:shd w:val="clear" w:color="auto" w:fill="auto"/>
            <w:vAlign w:val="center"/>
          </w:tcPr>
          <w:p w:rsidR="00917323" w:rsidRPr="00DE1252" w:rsidRDefault="00917323" w:rsidP="00CB4703">
            <w:pPr>
              <w:jc w:val="center"/>
              <w:rPr>
                <w:bCs/>
              </w:rPr>
            </w:pPr>
            <w:r w:rsidRPr="00DE1252">
              <w:rPr>
                <w:bCs/>
              </w:rPr>
              <w:t>Ch.13</w:t>
            </w:r>
          </w:p>
        </w:tc>
      </w:tr>
      <w:tr w:rsidR="00917323" w:rsidRPr="007249FE" w:rsidTr="009E6D36">
        <w:tblPrEx>
          <w:tblLook w:val="04A0"/>
        </w:tblPrEx>
        <w:trPr>
          <w:trHeight w:val="273"/>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lang w:bidi="ar-JO"/>
              </w:rPr>
            </w:pPr>
          </w:p>
        </w:tc>
        <w:tc>
          <w:tcPr>
            <w:tcW w:w="2416" w:type="dxa"/>
            <w:tcBorders>
              <w:top w:val="double" w:sz="4" w:space="0" w:color="auto"/>
              <w:bottom w:val="double" w:sz="4" w:space="0" w:color="auto"/>
            </w:tcBorders>
            <w:shd w:val="clear" w:color="auto" w:fill="auto"/>
            <w:vAlign w:val="center"/>
          </w:tcPr>
          <w:p w:rsidR="00917323" w:rsidRPr="00DE1252" w:rsidRDefault="00917323" w:rsidP="00CB4703">
            <w:pPr>
              <w:jc w:val="center"/>
              <w:rPr>
                <w:bCs/>
              </w:rPr>
            </w:pPr>
            <w:r w:rsidRPr="00DE1252">
              <w:rPr>
                <w:bCs/>
              </w:rPr>
              <w:t>Ch.14(Krane)</w:t>
            </w:r>
          </w:p>
        </w:tc>
      </w:tr>
      <w:tr w:rsidR="00917323" w:rsidRPr="007249FE" w:rsidTr="009E6D36">
        <w:tblPrEx>
          <w:tblLook w:val="04A0"/>
        </w:tblPrEx>
        <w:trPr>
          <w:trHeight w:val="333"/>
          <w:jc w:val="center"/>
        </w:trPr>
        <w:tc>
          <w:tcPr>
            <w:tcW w:w="1285" w:type="dxa"/>
            <w:vMerge/>
            <w:shd w:val="clear" w:color="auto" w:fill="auto"/>
            <w:vAlign w:val="center"/>
          </w:tcPr>
          <w:p w:rsidR="00917323" w:rsidRPr="007249FE" w:rsidRDefault="00917323" w:rsidP="00CB4703"/>
        </w:tc>
        <w:tc>
          <w:tcPr>
            <w:tcW w:w="5954" w:type="dxa"/>
            <w:vMerge/>
            <w:shd w:val="clear" w:color="auto" w:fill="auto"/>
            <w:vAlign w:val="center"/>
          </w:tcPr>
          <w:p w:rsidR="00917323" w:rsidRPr="00C53FF4" w:rsidRDefault="00917323" w:rsidP="00CB4703">
            <w:pPr>
              <w:jc w:val="center"/>
              <w:rPr>
                <w:sz w:val="28"/>
                <w:szCs w:val="28"/>
                <w:lang w:bidi="ar-JO"/>
              </w:rPr>
            </w:pPr>
          </w:p>
        </w:tc>
        <w:tc>
          <w:tcPr>
            <w:tcW w:w="2416" w:type="dxa"/>
            <w:tcBorders>
              <w:top w:val="double" w:sz="4" w:space="0" w:color="auto"/>
            </w:tcBorders>
            <w:shd w:val="clear" w:color="auto" w:fill="D9D9D9"/>
            <w:vAlign w:val="center"/>
          </w:tcPr>
          <w:p w:rsidR="00917323" w:rsidRPr="00DE1252" w:rsidRDefault="00917323" w:rsidP="00CB4703">
            <w:pPr>
              <w:jc w:val="center"/>
              <w:rPr>
                <w:bCs/>
              </w:rPr>
            </w:pPr>
            <w:r w:rsidRPr="00DE1252">
              <w:rPr>
                <w:bCs/>
              </w:rPr>
              <w:t>Ch.12 Bertulani</w:t>
            </w:r>
          </w:p>
        </w:tc>
      </w:tr>
      <w:tr w:rsidR="00917323" w:rsidRPr="007249FE" w:rsidTr="009E6D36">
        <w:tblPrEx>
          <w:tblLook w:val="04A0"/>
        </w:tblPrEx>
        <w:trPr>
          <w:trHeight w:val="567"/>
          <w:jc w:val="center"/>
        </w:trPr>
        <w:tc>
          <w:tcPr>
            <w:tcW w:w="1285" w:type="dxa"/>
            <w:shd w:val="clear" w:color="auto" w:fill="auto"/>
            <w:vAlign w:val="center"/>
          </w:tcPr>
          <w:p w:rsidR="00917323" w:rsidRPr="007249FE" w:rsidRDefault="00917323" w:rsidP="00CB4703"/>
        </w:tc>
        <w:tc>
          <w:tcPr>
            <w:tcW w:w="5954" w:type="dxa"/>
            <w:shd w:val="clear" w:color="auto" w:fill="auto"/>
            <w:vAlign w:val="center"/>
          </w:tcPr>
          <w:p w:rsidR="00917323" w:rsidRPr="00C53FF4" w:rsidRDefault="00917323" w:rsidP="00CB4703">
            <w:pPr>
              <w:jc w:val="center"/>
              <w:rPr>
                <w:sz w:val="28"/>
                <w:szCs w:val="28"/>
                <w:lang w:bidi="ar-JO"/>
              </w:rPr>
            </w:pPr>
            <w:r w:rsidRPr="00C53FF4">
              <w:rPr>
                <w:sz w:val="28"/>
                <w:szCs w:val="28"/>
                <w:lang w:bidi="ar-JO"/>
              </w:rPr>
              <w:t>Accelerators</w:t>
            </w:r>
          </w:p>
        </w:tc>
        <w:tc>
          <w:tcPr>
            <w:tcW w:w="2416" w:type="dxa"/>
            <w:shd w:val="clear" w:color="auto" w:fill="auto"/>
            <w:vAlign w:val="center"/>
          </w:tcPr>
          <w:p w:rsidR="00917323" w:rsidRPr="00DE1252" w:rsidRDefault="00917323" w:rsidP="00CB4703">
            <w:pPr>
              <w:jc w:val="center"/>
              <w:rPr>
                <w:bCs/>
              </w:rPr>
            </w:pPr>
            <w:r w:rsidRPr="00DE1252">
              <w:rPr>
                <w:bCs/>
              </w:rPr>
              <w:t>Ch.15(Krane)</w:t>
            </w:r>
          </w:p>
        </w:tc>
      </w:tr>
    </w:tbl>
    <w:p w:rsidR="000B4181" w:rsidRPr="009D534C" w:rsidRDefault="000B4181" w:rsidP="000B4181">
      <w:pPr>
        <w:bidi w:val="0"/>
        <w:ind w:left="-851"/>
        <w:jc w:val="both"/>
        <w:rPr>
          <w:b/>
        </w:rPr>
      </w:pPr>
    </w:p>
    <w:p w:rsidR="00D974C8" w:rsidRPr="00831939" w:rsidRDefault="00D974C8" w:rsidP="007F5F66">
      <w:pPr>
        <w:bidi w:val="0"/>
        <w:ind w:left="-851" w:firstLine="851"/>
        <w:jc w:val="both"/>
        <w:rPr>
          <w:bCs/>
          <w:sz w:val="32"/>
          <w:szCs w:val="32"/>
          <w:u w:val="single"/>
        </w:rPr>
      </w:pPr>
      <w:r w:rsidRPr="00831939">
        <w:rPr>
          <w:bCs/>
          <w:sz w:val="32"/>
          <w:szCs w:val="32"/>
          <w:u w:val="single"/>
        </w:rPr>
        <w:t>T</w:t>
      </w:r>
      <w:r w:rsidR="003D140A" w:rsidRPr="00831939">
        <w:rPr>
          <w:bCs/>
          <w:sz w:val="32"/>
          <w:szCs w:val="32"/>
          <w:u w:val="single"/>
        </w:rPr>
        <w:t xml:space="preserve">eaching </w:t>
      </w:r>
      <w:r w:rsidR="007F5F66" w:rsidRPr="00831939">
        <w:rPr>
          <w:bCs/>
          <w:sz w:val="32"/>
          <w:szCs w:val="32"/>
          <w:u w:val="single"/>
        </w:rPr>
        <w:t>Strategies and</w:t>
      </w:r>
      <w:r w:rsidR="00192FF2" w:rsidRPr="00831939">
        <w:rPr>
          <w:bCs/>
          <w:sz w:val="32"/>
          <w:szCs w:val="32"/>
          <w:u w:val="single"/>
        </w:rPr>
        <w:t xml:space="preserve"> Methods </w:t>
      </w:r>
    </w:p>
    <w:p w:rsidR="00D974C8" w:rsidRPr="009D534C" w:rsidRDefault="00D974C8" w:rsidP="00A16810">
      <w:pPr>
        <w:bidi w:val="0"/>
        <w:ind w:left="-851" w:firstLine="851"/>
        <w:jc w:val="both"/>
        <w:rPr>
          <w:b/>
          <w:bCs/>
        </w:rPr>
      </w:pPr>
    </w:p>
    <w:tbl>
      <w:tblPr>
        <w:bidiVisual/>
        <w:tblW w:w="9741" w:type="dxa"/>
        <w:jc w:val="center"/>
        <w:tblInd w:w="-742"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782"/>
        <w:gridCol w:w="959"/>
      </w:tblGrid>
      <w:tr w:rsidR="00D974C8" w:rsidRPr="009D534C" w:rsidTr="0059775A">
        <w:trPr>
          <w:trHeight w:val="522"/>
          <w:jc w:val="center"/>
        </w:trPr>
        <w:tc>
          <w:tcPr>
            <w:tcW w:w="8782" w:type="dxa"/>
            <w:tcBorders>
              <w:right w:val="single" w:sz="18" w:space="0" w:color="auto"/>
            </w:tcBorders>
            <w:shd w:val="clear" w:color="auto" w:fill="E6E6E6"/>
            <w:vAlign w:val="center"/>
          </w:tcPr>
          <w:p w:rsidR="00D974C8" w:rsidRPr="009D534C" w:rsidRDefault="00D974C8" w:rsidP="00A16810">
            <w:pPr>
              <w:bidi w:val="0"/>
              <w:jc w:val="center"/>
              <w:rPr>
                <w:b/>
                <w:rtl/>
                <w:lang w:bidi="ar-JO"/>
              </w:rPr>
            </w:pPr>
            <w:r w:rsidRPr="009D534C">
              <w:rPr>
                <w:b/>
              </w:rPr>
              <w:t xml:space="preserve">Teaching Strategies </w:t>
            </w:r>
            <w:r w:rsidR="00192FF2" w:rsidRPr="009D534C">
              <w:rPr>
                <w:b/>
              </w:rPr>
              <w:t>and Methods</w:t>
            </w:r>
          </w:p>
        </w:tc>
        <w:tc>
          <w:tcPr>
            <w:tcW w:w="959" w:type="dxa"/>
            <w:tcBorders>
              <w:right w:val="single" w:sz="18" w:space="0" w:color="auto"/>
            </w:tcBorders>
            <w:shd w:val="clear" w:color="auto" w:fill="E6E6E6"/>
            <w:vAlign w:val="center"/>
          </w:tcPr>
          <w:p w:rsidR="00D974C8" w:rsidRPr="009D534C" w:rsidRDefault="00D974C8" w:rsidP="00A16810">
            <w:pPr>
              <w:bidi w:val="0"/>
              <w:jc w:val="center"/>
              <w:rPr>
                <w:bCs/>
                <w:rtl/>
              </w:rPr>
            </w:pPr>
            <w:r w:rsidRPr="009D534C">
              <w:rPr>
                <w:bCs/>
              </w:rPr>
              <w:t>No</w:t>
            </w:r>
          </w:p>
        </w:tc>
      </w:tr>
      <w:tr w:rsidR="00D974C8" w:rsidRPr="009D534C" w:rsidTr="0059775A">
        <w:trPr>
          <w:trHeight w:val="402"/>
          <w:jc w:val="center"/>
        </w:trPr>
        <w:tc>
          <w:tcPr>
            <w:tcW w:w="8782" w:type="dxa"/>
            <w:tcBorders>
              <w:right w:val="single" w:sz="18" w:space="0" w:color="auto"/>
            </w:tcBorders>
            <w:vAlign w:val="center"/>
          </w:tcPr>
          <w:p w:rsidR="00D974C8" w:rsidRPr="009D534C" w:rsidRDefault="00091540" w:rsidP="00091540">
            <w:pPr>
              <w:bidi w:val="0"/>
              <w:rPr>
                <w:rFonts w:ascii="Simplified Arabic" w:hAnsi="Simplified Arabic" w:cs="Simplified Arabic"/>
                <w:rtl/>
              </w:rPr>
            </w:pPr>
            <w:r>
              <w:rPr>
                <w:rFonts w:ascii="Simplified Arabic" w:hAnsi="Simplified Arabic" w:cs="Simplified Arabic"/>
              </w:rPr>
              <w:t>Normal lecturing methods using white board</w:t>
            </w:r>
          </w:p>
        </w:tc>
        <w:tc>
          <w:tcPr>
            <w:tcW w:w="959" w:type="dxa"/>
            <w:tcBorders>
              <w:right w:val="single" w:sz="18" w:space="0" w:color="auto"/>
            </w:tcBorders>
            <w:vAlign w:val="center"/>
          </w:tcPr>
          <w:p w:rsidR="00D974C8" w:rsidRPr="009D534C" w:rsidRDefault="00D974C8" w:rsidP="00A16810">
            <w:pPr>
              <w:bidi w:val="0"/>
              <w:jc w:val="center"/>
              <w:rPr>
                <w:b/>
                <w:bCs/>
                <w:rtl/>
              </w:rPr>
            </w:pPr>
            <w:r w:rsidRPr="009D534C">
              <w:rPr>
                <w:b/>
                <w:bCs/>
                <w:rtl/>
              </w:rPr>
              <w:t>1</w:t>
            </w:r>
          </w:p>
        </w:tc>
      </w:tr>
      <w:tr w:rsidR="00D974C8" w:rsidRPr="009D534C" w:rsidTr="0059775A">
        <w:trPr>
          <w:trHeight w:val="249"/>
          <w:jc w:val="center"/>
        </w:trPr>
        <w:tc>
          <w:tcPr>
            <w:tcW w:w="8782" w:type="dxa"/>
            <w:tcBorders>
              <w:right w:val="single" w:sz="18" w:space="0" w:color="auto"/>
            </w:tcBorders>
            <w:vAlign w:val="center"/>
          </w:tcPr>
          <w:p w:rsidR="00D974C8" w:rsidRPr="009D534C" w:rsidRDefault="007F5F66" w:rsidP="00A16810">
            <w:pPr>
              <w:bidi w:val="0"/>
              <w:rPr>
                <w:rFonts w:ascii="Simplified Arabic" w:hAnsi="Simplified Arabic" w:cs="Simplified Arabic"/>
                <w:rtl/>
              </w:rPr>
            </w:pPr>
            <w:r>
              <w:rPr>
                <w:rFonts w:ascii="Simplified Arabic" w:hAnsi="Simplified Arabic" w:cs="Simplified Arabic"/>
              </w:rPr>
              <w:t>Demonstrations drawn in the white board</w:t>
            </w:r>
          </w:p>
        </w:tc>
        <w:tc>
          <w:tcPr>
            <w:tcW w:w="959" w:type="dxa"/>
            <w:tcBorders>
              <w:right w:val="single" w:sz="18" w:space="0" w:color="auto"/>
            </w:tcBorders>
            <w:vAlign w:val="center"/>
          </w:tcPr>
          <w:p w:rsidR="00D974C8" w:rsidRPr="009D534C" w:rsidRDefault="00D974C8" w:rsidP="00A16810">
            <w:pPr>
              <w:bidi w:val="0"/>
              <w:jc w:val="center"/>
              <w:rPr>
                <w:b/>
                <w:bCs/>
                <w:rtl/>
              </w:rPr>
            </w:pPr>
            <w:r w:rsidRPr="009D534C">
              <w:rPr>
                <w:b/>
                <w:bCs/>
                <w:rtl/>
              </w:rPr>
              <w:t>2</w:t>
            </w:r>
          </w:p>
        </w:tc>
      </w:tr>
    </w:tbl>
    <w:p w:rsidR="00D974C8" w:rsidRPr="009D534C" w:rsidRDefault="00D974C8" w:rsidP="00A16810">
      <w:pPr>
        <w:bidi w:val="0"/>
        <w:rPr>
          <w:b/>
          <w:bCs/>
        </w:rPr>
      </w:pPr>
    </w:p>
    <w:p w:rsidR="00D974C8" w:rsidRPr="00831939" w:rsidRDefault="00D974C8" w:rsidP="007F5F66">
      <w:pPr>
        <w:bidi w:val="0"/>
        <w:jc w:val="both"/>
        <w:rPr>
          <w:bCs/>
          <w:sz w:val="32"/>
          <w:szCs w:val="32"/>
          <w:u w:val="single"/>
        </w:rPr>
      </w:pPr>
      <w:r w:rsidRPr="00831939">
        <w:rPr>
          <w:bCs/>
          <w:sz w:val="32"/>
          <w:szCs w:val="32"/>
          <w:u w:val="single"/>
        </w:rPr>
        <w:t>M</w:t>
      </w:r>
      <w:r w:rsidR="003D140A" w:rsidRPr="00831939">
        <w:rPr>
          <w:bCs/>
          <w:sz w:val="32"/>
          <w:szCs w:val="32"/>
          <w:u w:val="single"/>
        </w:rPr>
        <w:t>ethodsof</w:t>
      </w:r>
      <w:r w:rsidRPr="00831939">
        <w:rPr>
          <w:bCs/>
          <w:sz w:val="32"/>
          <w:szCs w:val="32"/>
          <w:u w:val="single"/>
        </w:rPr>
        <w:t xml:space="preserve"> A</w:t>
      </w:r>
      <w:r w:rsidR="003D140A" w:rsidRPr="00831939">
        <w:rPr>
          <w:bCs/>
          <w:sz w:val="32"/>
          <w:szCs w:val="32"/>
          <w:u w:val="single"/>
        </w:rPr>
        <w:t>ssessment</w:t>
      </w:r>
    </w:p>
    <w:p w:rsidR="00D974C8" w:rsidRPr="009D534C" w:rsidRDefault="00D974C8" w:rsidP="00A16810">
      <w:pPr>
        <w:bidi w:val="0"/>
        <w:ind w:left="-851" w:firstLine="851"/>
        <w:jc w:val="both"/>
        <w:rPr>
          <w:b/>
          <w:rtl/>
        </w:rPr>
      </w:pPr>
    </w:p>
    <w:tbl>
      <w:tblPr>
        <w:bidiVisual/>
        <w:tblW w:w="1011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3517"/>
        <w:gridCol w:w="3685"/>
        <w:gridCol w:w="2113"/>
        <w:gridCol w:w="797"/>
      </w:tblGrid>
      <w:tr w:rsidR="00192FF2" w:rsidRPr="009D534C" w:rsidTr="00D56BA0">
        <w:trPr>
          <w:trHeight w:val="232"/>
        </w:trPr>
        <w:tc>
          <w:tcPr>
            <w:tcW w:w="3517" w:type="dxa"/>
            <w:shd w:val="clear" w:color="auto" w:fill="D9D9D9"/>
            <w:vAlign w:val="center"/>
          </w:tcPr>
          <w:p w:rsidR="00192FF2" w:rsidRPr="00850AED" w:rsidRDefault="00192FF2" w:rsidP="00D56BA0">
            <w:pPr>
              <w:bidi w:val="0"/>
              <w:ind w:right="72"/>
              <w:jc w:val="center"/>
              <w:rPr>
                <w:b/>
                <w:bCs/>
                <w:sz w:val="28"/>
                <w:szCs w:val="28"/>
                <w:rtl/>
              </w:rPr>
            </w:pPr>
            <w:r w:rsidRPr="00850AED">
              <w:rPr>
                <w:b/>
                <w:bCs/>
                <w:sz w:val="28"/>
                <w:szCs w:val="28"/>
                <w:lang w:bidi="ar-EG"/>
              </w:rPr>
              <w:t>Proportion of Final Evaluation</w:t>
            </w:r>
          </w:p>
        </w:tc>
        <w:tc>
          <w:tcPr>
            <w:tcW w:w="3685" w:type="dxa"/>
            <w:shd w:val="clear" w:color="auto" w:fill="D9D9D9"/>
            <w:vAlign w:val="center"/>
          </w:tcPr>
          <w:p w:rsidR="00192FF2" w:rsidRPr="00850AED" w:rsidRDefault="00192FF2" w:rsidP="00D56BA0">
            <w:pPr>
              <w:bidi w:val="0"/>
              <w:ind w:right="293"/>
              <w:jc w:val="center"/>
              <w:rPr>
                <w:b/>
                <w:sz w:val="28"/>
                <w:szCs w:val="28"/>
                <w:lang w:bidi="ar-JO"/>
              </w:rPr>
            </w:pPr>
            <w:r w:rsidRPr="00850AED">
              <w:rPr>
                <w:b/>
                <w:bCs/>
                <w:sz w:val="28"/>
                <w:szCs w:val="28"/>
                <w:lang w:bidi="ar-EG"/>
              </w:rPr>
              <w:t xml:space="preserve">Evaluation   </w:t>
            </w:r>
            <w:r w:rsidRPr="00850AED">
              <w:rPr>
                <w:b/>
                <w:sz w:val="28"/>
                <w:szCs w:val="28"/>
                <w:lang w:bidi="ar-JO"/>
              </w:rPr>
              <w:t>Methods of</w:t>
            </w:r>
          </w:p>
        </w:tc>
        <w:tc>
          <w:tcPr>
            <w:tcW w:w="2113" w:type="dxa"/>
            <w:shd w:val="clear" w:color="auto" w:fill="D9D9D9"/>
            <w:vAlign w:val="center"/>
          </w:tcPr>
          <w:p w:rsidR="00192FF2" w:rsidRPr="00850AED" w:rsidRDefault="00192FF2" w:rsidP="00D56BA0">
            <w:pPr>
              <w:bidi w:val="0"/>
              <w:ind w:right="293"/>
              <w:jc w:val="center"/>
              <w:rPr>
                <w:b/>
                <w:sz w:val="28"/>
                <w:szCs w:val="28"/>
                <w:lang w:bidi="ar-JO"/>
              </w:rPr>
            </w:pPr>
            <w:r w:rsidRPr="00850AED">
              <w:rPr>
                <w:b/>
                <w:bCs/>
                <w:sz w:val="28"/>
                <w:szCs w:val="28"/>
                <w:lang w:bidi="ar-JO"/>
              </w:rPr>
              <w:t>Week &amp; Date</w:t>
            </w:r>
          </w:p>
        </w:tc>
        <w:tc>
          <w:tcPr>
            <w:tcW w:w="797" w:type="dxa"/>
            <w:shd w:val="clear" w:color="auto" w:fill="D9D9D9"/>
            <w:vAlign w:val="center"/>
          </w:tcPr>
          <w:p w:rsidR="00192FF2" w:rsidRPr="00850AED" w:rsidRDefault="00192FF2" w:rsidP="00A16810">
            <w:pPr>
              <w:bidi w:val="0"/>
              <w:ind w:right="278"/>
              <w:jc w:val="center"/>
              <w:rPr>
                <w:b/>
                <w:sz w:val="28"/>
                <w:szCs w:val="28"/>
                <w:rtl/>
              </w:rPr>
            </w:pPr>
            <w:r w:rsidRPr="00850AED">
              <w:rPr>
                <w:b/>
                <w:sz w:val="28"/>
                <w:szCs w:val="28"/>
              </w:rPr>
              <w:t>No.</w:t>
            </w:r>
          </w:p>
        </w:tc>
      </w:tr>
      <w:tr w:rsidR="00192FF2" w:rsidRPr="009D534C" w:rsidTr="00D56BA0">
        <w:trPr>
          <w:trHeight w:val="297"/>
        </w:trPr>
        <w:tc>
          <w:tcPr>
            <w:tcW w:w="3517" w:type="dxa"/>
            <w:shd w:val="clear" w:color="auto" w:fill="FFFFFF"/>
            <w:vAlign w:val="center"/>
          </w:tcPr>
          <w:p w:rsidR="00192FF2" w:rsidRPr="00850AED" w:rsidRDefault="003B1B93"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25</w:t>
            </w:r>
            <w:r w:rsidR="007F5F66" w:rsidRPr="00850AED">
              <w:rPr>
                <w:rFonts w:ascii="Simplified Arabic" w:hAnsi="Simplified Arabic" w:cs="Simplified Arabic"/>
                <w:b/>
                <w:bCs/>
                <w:sz w:val="28"/>
                <w:szCs w:val="28"/>
              </w:rPr>
              <w:t>%</w:t>
            </w:r>
          </w:p>
        </w:tc>
        <w:tc>
          <w:tcPr>
            <w:tcW w:w="3685" w:type="dxa"/>
            <w:shd w:val="clear" w:color="auto" w:fill="FFFFFF"/>
          </w:tcPr>
          <w:p w:rsidR="00192FF2" w:rsidRPr="00850AED" w:rsidRDefault="007F5F66" w:rsidP="00A16810">
            <w:pPr>
              <w:bidi w:val="0"/>
              <w:jc w:val="both"/>
              <w:rPr>
                <w:rFonts w:ascii="Simplified Arabic" w:hAnsi="Simplified Arabic" w:cs="Simplified Arabic"/>
                <w:sz w:val="28"/>
                <w:szCs w:val="28"/>
                <w:rtl/>
              </w:rPr>
            </w:pPr>
            <w:r w:rsidRPr="00850AED">
              <w:rPr>
                <w:rFonts w:ascii="Simplified Arabic" w:hAnsi="Simplified Arabic" w:cs="Simplified Arabic"/>
                <w:sz w:val="28"/>
                <w:szCs w:val="28"/>
              </w:rPr>
              <w:t xml:space="preserve">First Exam </w:t>
            </w:r>
          </w:p>
        </w:tc>
        <w:tc>
          <w:tcPr>
            <w:tcW w:w="2113" w:type="dxa"/>
            <w:shd w:val="clear" w:color="auto" w:fill="FFFFFF"/>
            <w:vAlign w:val="center"/>
          </w:tcPr>
          <w:p w:rsidR="00192FF2" w:rsidRPr="00850AED" w:rsidRDefault="00192FF2" w:rsidP="00A16810">
            <w:pPr>
              <w:bidi w:val="0"/>
              <w:ind w:right="293"/>
              <w:jc w:val="center"/>
              <w:rPr>
                <w:b/>
                <w:sz w:val="28"/>
                <w:szCs w:val="28"/>
                <w:lang w:bidi="ar-JO"/>
              </w:rPr>
            </w:pPr>
          </w:p>
        </w:tc>
        <w:tc>
          <w:tcPr>
            <w:tcW w:w="797" w:type="dxa"/>
            <w:shd w:val="clear" w:color="auto" w:fill="FFFFFF"/>
            <w:vAlign w:val="center"/>
          </w:tcPr>
          <w:p w:rsidR="00192FF2" w:rsidRPr="00850AED" w:rsidRDefault="00192FF2"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1.</w:t>
            </w:r>
          </w:p>
        </w:tc>
      </w:tr>
      <w:tr w:rsidR="00192FF2" w:rsidRPr="009D534C" w:rsidTr="00D56BA0">
        <w:trPr>
          <w:trHeight w:val="284"/>
        </w:trPr>
        <w:tc>
          <w:tcPr>
            <w:tcW w:w="3517" w:type="dxa"/>
            <w:shd w:val="clear" w:color="auto" w:fill="FFFFFF"/>
            <w:vAlign w:val="center"/>
          </w:tcPr>
          <w:p w:rsidR="00192FF2" w:rsidRPr="00850AED" w:rsidRDefault="007F5F66"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25%</w:t>
            </w:r>
          </w:p>
        </w:tc>
        <w:tc>
          <w:tcPr>
            <w:tcW w:w="3685" w:type="dxa"/>
            <w:shd w:val="clear" w:color="auto" w:fill="FFFFFF"/>
          </w:tcPr>
          <w:p w:rsidR="00192FF2" w:rsidRPr="00850AED" w:rsidRDefault="007F5F66" w:rsidP="00A16810">
            <w:pPr>
              <w:bidi w:val="0"/>
              <w:jc w:val="both"/>
              <w:rPr>
                <w:rFonts w:ascii="Simplified Arabic" w:hAnsi="Simplified Arabic" w:cs="Simplified Arabic"/>
                <w:sz w:val="28"/>
                <w:szCs w:val="28"/>
                <w:rtl/>
              </w:rPr>
            </w:pPr>
            <w:r w:rsidRPr="00850AED">
              <w:rPr>
                <w:rFonts w:ascii="Simplified Arabic" w:hAnsi="Simplified Arabic" w:cs="Simplified Arabic"/>
                <w:sz w:val="28"/>
                <w:szCs w:val="28"/>
              </w:rPr>
              <w:t xml:space="preserve">Second Exam </w:t>
            </w:r>
          </w:p>
        </w:tc>
        <w:tc>
          <w:tcPr>
            <w:tcW w:w="2113" w:type="dxa"/>
            <w:shd w:val="clear" w:color="auto" w:fill="FFFFFF"/>
            <w:vAlign w:val="center"/>
          </w:tcPr>
          <w:p w:rsidR="00192FF2" w:rsidRPr="00850AED" w:rsidRDefault="00192FF2" w:rsidP="00A16810">
            <w:pPr>
              <w:bidi w:val="0"/>
              <w:jc w:val="both"/>
              <w:rPr>
                <w:rFonts w:ascii="Simplified Arabic" w:hAnsi="Simplified Arabic" w:cs="Simplified Arabic"/>
                <w:sz w:val="28"/>
                <w:szCs w:val="28"/>
                <w:rtl/>
              </w:rPr>
            </w:pPr>
          </w:p>
        </w:tc>
        <w:tc>
          <w:tcPr>
            <w:tcW w:w="797" w:type="dxa"/>
            <w:shd w:val="clear" w:color="auto" w:fill="FFFFFF"/>
            <w:vAlign w:val="center"/>
          </w:tcPr>
          <w:p w:rsidR="00192FF2" w:rsidRPr="00850AED" w:rsidRDefault="00192FF2"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2.</w:t>
            </w:r>
          </w:p>
        </w:tc>
      </w:tr>
      <w:tr w:rsidR="00192FF2" w:rsidRPr="009D534C" w:rsidTr="00D56BA0">
        <w:trPr>
          <w:trHeight w:val="297"/>
        </w:trPr>
        <w:tc>
          <w:tcPr>
            <w:tcW w:w="3517" w:type="dxa"/>
            <w:shd w:val="clear" w:color="auto" w:fill="FFFFFF"/>
            <w:vAlign w:val="center"/>
          </w:tcPr>
          <w:p w:rsidR="00192FF2" w:rsidRPr="00850AED" w:rsidRDefault="003B1B93"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40</w:t>
            </w:r>
            <w:r w:rsidR="007F5F66" w:rsidRPr="00850AED">
              <w:rPr>
                <w:rFonts w:ascii="Simplified Arabic" w:hAnsi="Simplified Arabic" w:cs="Simplified Arabic"/>
                <w:b/>
                <w:bCs/>
                <w:sz w:val="28"/>
                <w:szCs w:val="28"/>
              </w:rPr>
              <w:t>%</w:t>
            </w:r>
          </w:p>
        </w:tc>
        <w:tc>
          <w:tcPr>
            <w:tcW w:w="3685" w:type="dxa"/>
            <w:shd w:val="clear" w:color="auto" w:fill="FFFFFF"/>
          </w:tcPr>
          <w:p w:rsidR="00192FF2" w:rsidRPr="00850AED" w:rsidRDefault="007F5F66" w:rsidP="00A16810">
            <w:pPr>
              <w:bidi w:val="0"/>
              <w:jc w:val="both"/>
              <w:rPr>
                <w:sz w:val="28"/>
                <w:szCs w:val="28"/>
                <w:rtl/>
              </w:rPr>
            </w:pPr>
            <w:r w:rsidRPr="00850AED">
              <w:rPr>
                <w:sz w:val="28"/>
                <w:szCs w:val="28"/>
              </w:rPr>
              <w:t>Final Exam</w:t>
            </w:r>
          </w:p>
        </w:tc>
        <w:tc>
          <w:tcPr>
            <w:tcW w:w="2113" w:type="dxa"/>
            <w:shd w:val="clear" w:color="auto" w:fill="FFFFFF"/>
            <w:vAlign w:val="center"/>
          </w:tcPr>
          <w:p w:rsidR="00192FF2" w:rsidRPr="00850AED" w:rsidRDefault="00192FF2" w:rsidP="00A16810">
            <w:pPr>
              <w:bidi w:val="0"/>
              <w:jc w:val="both"/>
              <w:rPr>
                <w:sz w:val="28"/>
                <w:szCs w:val="28"/>
                <w:rtl/>
              </w:rPr>
            </w:pPr>
          </w:p>
        </w:tc>
        <w:tc>
          <w:tcPr>
            <w:tcW w:w="797" w:type="dxa"/>
            <w:shd w:val="clear" w:color="auto" w:fill="FFFFFF"/>
            <w:vAlign w:val="center"/>
          </w:tcPr>
          <w:p w:rsidR="00192FF2" w:rsidRPr="00850AED" w:rsidRDefault="00192FF2"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3.</w:t>
            </w:r>
          </w:p>
        </w:tc>
      </w:tr>
      <w:tr w:rsidR="003B1B93" w:rsidRPr="009D534C" w:rsidTr="00D56BA0">
        <w:trPr>
          <w:trHeight w:val="297"/>
        </w:trPr>
        <w:tc>
          <w:tcPr>
            <w:tcW w:w="3517" w:type="dxa"/>
            <w:shd w:val="clear" w:color="auto" w:fill="FFFFFF"/>
            <w:vAlign w:val="center"/>
          </w:tcPr>
          <w:p w:rsidR="003B1B93" w:rsidRPr="00850AED" w:rsidRDefault="003B1B93" w:rsidP="00A16810">
            <w:pPr>
              <w:bidi w:val="0"/>
              <w:jc w:val="center"/>
              <w:rPr>
                <w:rFonts w:ascii="Simplified Arabic" w:hAnsi="Simplified Arabic" w:cs="Simplified Arabic"/>
                <w:b/>
                <w:bCs/>
                <w:sz w:val="28"/>
                <w:szCs w:val="28"/>
              </w:rPr>
            </w:pPr>
            <w:r w:rsidRPr="00850AED">
              <w:rPr>
                <w:rFonts w:ascii="Simplified Arabic" w:hAnsi="Simplified Arabic" w:cs="Simplified Arabic"/>
                <w:b/>
                <w:bCs/>
                <w:sz w:val="28"/>
                <w:szCs w:val="28"/>
              </w:rPr>
              <w:t>10%</w:t>
            </w:r>
          </w:p>
        </w:tc>
        <w:tc>
          <w:tcPr>
            <w:tcW w:w="3685" w:type="dxa"/>
            <w:shd w:val="clear" w:color="auto" w:fill="FFFFFF"/>
          </w:tcPr>
          <w:p w:rsidR="003B1B93" w:rsidRPr="00850AED" w:rsidRDefault="003B1B93" w:rsidP="00A16810">
            <w:pPr>
              <w:bidi w:val="0"/>
              <w:jc w:val="both"/>
              <w:rPr>
                <w:sz w:val="28"/>
                <w:szCs w:val="28"/>
              </w:rPr>
            </w:pPr>
            <w:r w:rsidRPr="00850AED">
              <w:rPr>
                <w:sz w:val="28"/>
                <w:szCs w:val="28"/>
              </w:rPr>
              <w:t>Homework</w:t>
            </w:r>
          </w:p>
        </w:tc>
        <w:tc>
          <w:tcPr>
            <w:tcW w:w="2113" w:type="dxa"/>
            <w:shd w:val="clear" w:color="auto" w:fill="FFFFFF"/>
            <w:vAlign w:val="center"/>
          </w:tcPr>
          <w:p w:rsidR="003B1B93" w:rsidRPr="00850AED" w:rsidRDefault="003B1B93" w:rsidP="00A16810">
            <w:pPr>
              <w:bidi w:val="0"/>
              <w:jc w:val="both"/>
              <w:rPr>
                <w:sz w:val="28"/>
                <w:szCs w:val="28"/>
                <w:rtl/>
              </w:rPr>
            </w:pPr>
          </w:p>
        </w:tc>
        <w:tc>
          <w:tcPr>
            <w:tcW w:w="797" w:type="dxa"/>
            <w:shd w:val="clear" w:color="auto" w:fill="FFFFFF"/>
            <w:vAlign w:val="center"/>
          </w:tcPr>
          <w:p w:rsidR="003B1B93" w:rsidRPr="00850AED" w:rsidRDefault="003B1B93" w:rsidP="00A16810">
            <w:pPr>
              <w:bidi w:val="0"/>
              <w:jc w:val="center"/>
              <w:rPr>
                <w:rFonts w:ascii="Simplified Arabic" w:hAnsi="Simplified Arabic" w:cs="Simplified Arabic"/>
                <w:b/>
                <w:bCs/>
                <w:sz w:val="28"/>
                <w:szCs w:val="28"/>
              </w:rPr>
            </w:pPr>
          </w:p>
        </w:tc>
      </w:tr>
      <w:tr w:rsidR="00192FF2" w:rsidRPr="009D534C" w:rsidTr="00D56BA0">
        <w:trPr>
          <w:trHeight w:val="284"/>
        </w:trPr>
        <w:tc>
          <w:tcPr>
            <w:tcW w:w="3517" w:type="dxa"/>
            <w:shd w:val="clear" w:color="auto" w:fill="FFFFFF"/>
            <w:vAlign w:val="center"/>
          </w:tcPr>
          <w:p w:rsidR="00192FF2" w:rsidRPr="00850AED" w:rsidRDefault="00192FF2" w:rsidP="00A16810">
            <w:pPr>
              <w:bidi w:val="0"/>
              <w:jc w:val="center"/>
              <w:rPr>
                <w:rFonts w:ascii="Simplified Arabic" w:hAnsi="Simplified Arabic" w:cs="Simplified Arabic"/>
                <w:b/>
                <w:bCs/>
                <w:sz w:val="28"/>
                <w:szCs w:val="28"/>
                <w:rtl/>
              </w:rPr>
            </w:pPr>
            <w:r w:rsidRPr="00850AED">
              <w:rPr>
                <w:rFonts w:ascii="Simplified Arabic" w:hAnsi="Simplified Arabic" w:cs="Simplified Arabic"/>
                <w:b/>
                <w:bCs/>
                <w:sz w:val="28"/>
                <w:szCs w:val="28"/>
              </w:rPr>
              <w:t>(100%)</w:t>
            </w:r>
          </w:p>
        </w:tc>
        <w:tc>
          <w:tcPr>
            <w:tcW w:w="3685" w:type="dxa"/>
            <w:shd w:val="clear" w:color="auto" w:fill="FFFFFF"/>
          </w:tcPr>
          <w:p w:rsidR="00192FF2" w:rsidRPr="00850AED" w:rsidRDefault="00192FF2" w:rsidP="00A16810">
            <w:pPr>
              <w:bidi w:val="0"/>
              <w:jc w:val="center"/>
              <w:rPr>
                <w:rFonts w:ascii="Simplified Arabic" w:hAnsi="Simplified Arabic" w:cs="Simplified Arabic"/>
                <w:b/>
                <w:bCs/>
                <w:sz w:val="28"/>
                <w:szCs w:val="28"/>
              </w:rPr>
            </w:pPr>
          </w:p>
        </w:tc>
        <w:tc>
          <w:tcPr>
            <w:tcW w:w="2910" w:type="dxa"/>
            <w:gridSpan w:val="2"/>
            <w:shd w:val="clear" w:color="auto" w:fill="FFFFFF"/>
            <w:vAlign w:val="center"/>
          </w:tcPr>
          <w:p w:rsidR="00192FF2" w:rsidRPr="00850AED" w:rsidRDefault="00192FF2" w:rsidP="00A16810">
            <w:pPr>
              <w:bidi w:val="0"/>
              <w:jc w:val="center"/>
              <w:rPr>
                <w:rFonts w:ascii="Simplified Arabic" w:hAnsi="Simplified Arabic" w:cs="Simplified Arabic"/>
                <w:b/>
                <w:bCs/>
                <w:sz w:val="28"/>
                <w:szCs w:val="28"/>
              </w:rPr>
            </w:pPr>
            <w:r w:rsidRPr="00850AED">
              <w:rPr>
                <w:rFonts w:ascii="Simplified Arabic" w:hAnsi="Simplified Arabic" w:cs="Simplified Arabic"/>
                <w:b/>
                <w:bCs/>
                <w:sz w:val="28"/>
                <w:szCs w:val="28"/>
              </w:rPr>
              <w:t>Total</w:t>
            </w:r>
          </w:p>
        </w:tc>
      </w:tr>
    </w:tbl>
    <w:p w:rsidR="00D974C8" w:rsidRDefault="00D974C8" w:rsidP="00A16810">
      <w:pPr>
        <w:bidi w:val="0"/>
        <w:rPr>
          <w:b/>
          <w:bCs/>
        </w:rPr>
      </w:pPr>
    </w:p>
    <w:p w:rsidR="00110047" w:rsidRDefault="00110047" w:rsidP="00110047">
      <w:pPr>
        <w:bidi w:val="0"/>
        <w:rPr>
          <w:b/>
          <w:bCs/>
        </w:rPr>
      </w:pPr>
    </w:p>
    <w:p w:rsidR="00110047" w:rsidRPr="009D534C" w:rsidRDefault="00110047" w:rsidP="00110047">
      <w:pPr>
        <w:bidi w:val="0"/>
        <w:rPr>
          <w:b/>
          <w:bCs/>
        </w:rPr>
      </w:pPr>
      <w:bookmarkStart w:id="0" w:name="_GoBack"/>
      <w:bookmarkEnd w:id="0"/>
    </w:p>
    <w:tbl>
      <w:tblPr>
        <w:tblW w:w="9494"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tblPr>
      <w:tblGrid>
        <w:gridCol w:w="2111"/>
        <w:gridCol w:w="7383"/>
      </w:tblGrid>
      <w:tr w:rsidR="00B23B13" w:rsidRPr="006A65EE" w:rsidTr="00B23B13">
        <w:trPr>
          <w:jc w:val="center"/>
        </w:trPr>
        <w:tc>
          <w:tcPr>
            <w:tcW w:w="9494" w:type="dxa"/>
            <w:gridSpan w:val="2"/>
            <w:tcBorders>
              <w:top w:val="double" w:sz="4" w:space="0" w:color="auto"/>
              <w:left w:val="double" w:sz="4" w:space="0" w:color="auto"/>
              <w:bottom w:val="single" w:sz="4" w:space="0" w:color="auto"/>
              <w:right w:val="double" w:sz="4" w:space="0" w:color="auto"/>
            </w:tcBorders>
            <w:shd w:val="pct10" w:color="auto" w:fill="auto"/>
          </w:tcPr>
          <w:p w:rsidR="00B23B13" w:rsidRPr="006A65EE" w:rsidRDefault="00B23B13" w:rsidP="00CB4703">
            <w:pPr>
              <w:pStyle w:val="ab"/>
              <w:spacing w:before="40" w:after="40"/>
              <w:jc w:val="center"/>
              <w:rPr>
                <w:rFonts w:ascii="Times New Roman" w:hAnsi="Times New Roman" w:cs="Times New Roman"/>
                <w:b/>
                <w:bCs/>
                <w:sz w:val="24"/>
                <w:szCs w:val="24"/>
              </w:rPr>
            </w:pPr>
            <w:r w:rsidRPr="006A65EE">
              <w:rPr>
                <w:rFonts w:ascii="Times New Roman" w:hAnsi="Times New Roman" w:cs="Times New Roman"/>
                <w:b/>
                <w:bCs/>
                <w:sz w:val="24"/>
                <w:szCs w:val="24"/>
              </w:rPr>
              <w:lastRenderedPageBreak/>
              <w:t>Text Book</w:t>
            </w:r>
          </w:p>
        </w:tc>
      </w:tr>
      <w:tr w:rsidR="00B23B13" w:rsidRPr="00DD6FEA" w:rsidTr="00B23B13">
        <w:trPr>
          <w:jc w:val="center"/>
        </w:trPr>
        <w:tc>
          <w:tcPr>
            <w:tcW w:w="2111" w:type="dxa"/>
            <w:tcBorders>
              <w:top w:val="single" w:sz="4" w:space="0" w:color="auto"/>
              <w:left w:val="double" w:sz="4" w:space="0" w:color="auto"/>
              <w:bottom w:val="single" w:sz="4" w:space="0" w:color="auto"/>
              <w:right w:val="single" w:sz="4" w:space="0" w:color="auto"/>
            </w:tcBorders>
          </w:tcPr>
          <w:p w:rsidR="00B23B13" w:rsidRPr="006A65EE" w:rsidRDefault="00B23B13" w:rsidP="00CB4703">
            <w:pPr>
              <w:pStyle w:val="ab"/>
              <w:spacing w:before="40" w:after="40"/>
              <w:rPr>
                <w:rFonts w:ascii="Times New Roman" w:hAnsi="Times New Roman" w:cs="Times New Roman"/>
                <w:b/>
                <w:bCs/>
                <w:sz w:val="24"/>
                <w:szCs w:val="24"/>
              </w:rPr>
            </w:pPr>
            <w:r w:rsidRPr="006A65EE">
              <w:rPr>
                <w:rFonts w:ascii="Times New Roman" w:hAnsi="Times New Roman" w:cs="Times New Roman"/>
                <w:b/>
                <w:bCs/>
                <w:sz w:val="24"/>
                <w:szCs w:val="24"/>
              </w:rPr>
              <w:t>Title</w:t>
            </w:r>
          </w:p>
        </w:tc>
        <w:tc>
          <w:tcPr>
            <w:tcW w:w="7383" w:type="dxa"/>
            <w:tcBorders>
              <w:top w:val="single" w:sz="4" w:space="0" w:color="auto"/>
              <w:left w:val="single" w:sz="4" w:space="0" w:color="auto"/>
              <w:bottom w:val="single" w:sz="4" w:space="0" w:color="auto"/>
              <w:right w:val="double" w:sz="4" w:space="0" w:color="auto"/>
            </w:tcBorders>
          </w:tcPr>
          <w:p w:rsidR="00B23B13" w:rsidRPr="00DD6FEA" w:rsidRDefault="00B23B13" w:rsidP="00CB4703">
            <w:pPr>
              <w:pStyle w:val="ab"/>
              <w:spacing w:before="40" w:after="40"/>
              <w:rPr>
                <w:rFonts w:ascii="Times New Roman" w:hAnsi="Times New Roman" w:cs="Times New Roman"/>
                <w:b/>
                <w:bCs/>
                <w:sz w:val="24"/>
                <w:szCs w:val="24"/>
              </w:rPr>
            </w:pPr>
            <w:r w:rsidRPr="00DD6FEA">
              <w:rPr>
                <w:rFonts w:ascii="Times New Roman" w:hAnsi="Times New Roman" w:cs="Times New Roman"/>
                <w:b/>
                <w:bCs/>
                <w:sz w:val="24"/>
                <w:szCs w:val="24"/>
              </w:rPr>
              <w:t xml:space="preserve">An Introduction to the </w:t>
            </w:r>
            <w:r>
              <w:rPr>
                <w:rFonts w:ascii="Times New Roman" w:hAnsi="Times New Roman" w:cs="Times New Roman"/>
                <w:b/>
                <w:bCs/>
                <w:sz w:val="24"/>
                <w:szCs w:val="24"/>
              </w:rPr>
              <w:t>P</w:t>
            </w:r>
            <w:r w:rsidRPr="00DD6FEA">
              <w:rPr>
                <w:rFonts w:ascii="Times New Roman" w:hAnsi="Times New Roman" w:cs="Times New Roman"/>
                <w:b/>
                <w:bCs/>
                <w:sz w:val="24"/>
                <w:szCs w:val="24"/>
              </w:rPr>
              <w:t xml:space="preserve">hysics of  Nuclei and Particles  </w:t>
            </w:r>
          </w:p>
        </w:tc>
      </w:tr>
      <w:tr w:rsidR="00B23B13" w:rsidRPr="00DD6FEA" w:rsidTr="00B23B13">
        <w:trPr>
          <w:jc w:val="center"/>
        </w:trPr>
        <w:tc>
          <w:tcPr>
            <w:tcW w:w="2111" w:type="dxa"/>
            <w:tcBorders>
              <w:top w:val="single" w:sz="4" w:space="0" w:color="auto"/>
              <w:left w:val="double" w:sz="4" w:space="0" w:color="auto"/>
              <w:bottom w:val="single" w:sz="4" w:space="0" w:color="auto"/>
              <w:right w:val="single" w:sz="4" w:space="0" w:color="auto"/>
            </w:tcBorders>
          </w:tcPr>
          <w:p w:rsidR="00B23B13" w:rsidRPr="006A65EE" w:rsidRDefault="00B23B13" w:rsidP="00CB4703">
            <w:pPr>
              <w:pStyle w:val="ab"/>
              <w:spacing w:before="40" w:after="40"/>
              <w:rPr>
                <w:rFonts w:ascii="Times New Roman" w:hAnsi="Times New Roman" w:cs="Times New Roman"/>
                <w:b/>
                <w:bCs/>
                <w:sz w:val="24"/>
                <w:szCs w:val="24"/>
              </w:rPr>
            </w:pPr>
            <w:r w:rsidRPr="006A65EE">
              <w:rPr>
                <w:rFonts w:ascii="Times New Roman" w:hAnsi="Times New Roman" w:cs="Times New Roman"/>
                <w:b/>
                <w:bCs/>
                <w:sz w:val="24"/>
                <w:szCs w:val="24"/>
              </w:rPr>
              <w:t>Author(s)</w:t>
            </w:r>
          </w:p>
        </w:tc>
        <w:tc>
          <w:tcPr>
            <w:tcW w:w="7383" w:type="dxa"/>
            <w:tcBorders>
              <w:top w:val="single" w:sz="4" w:space="0" w:color="auto"/>
              <w:left w:val="single" w:sz="4" w:space="0" w:color="auto"/>
              <w:bottom w:val="single" w:sz="4" w:space="0" w:color="auto"/>
              <w:right w:val="double" w:sz="4" w:space="0" w:color="auto"/>
            </w:tcBorders>
          </w:tcPr>
          <w:p w:rsidR="00B23B13" w:rsidRPr="00DD6FEA" w:rsidRDefault="00B23B13" w:rsidP="00CB4703">
            <w:pPr>
              <w:pStyle w:val="ab"/>
              <w:spacing w:before="40" w:after="40"/>
              <w:rPr>
                <w:rFonts w:ascii="Times New Roman" w:hAnsi="Times New Roman" w:cs="Times New Roman"/>
                <w:sz w:val="24"/>
                <w:szCs w:val="24"/>
              </w:rPr>
            </w:pPr>
            <w:r w:rsidRPr="00DD6FEA">
              <w:rPr>
                <w:rFonts w:ascii="Times New Roman" w:hAnsi="Times New Roman" w:cs="Times New Roman"/>
                <w:b/>
                <w:bCs/>
                <w:sz w:val="24"/>
                <w:szCs w:val="24"/>
              </w:rPr>
              <w:t xml:space="preserve"> Richard A. Dunlap  </w:t>
            </w:r>
          </w:p>
        </w:tc>
      </w:tr>
      <w:tr w:rsidR="00B23B13" w:rsidRPr="006A65EE" w:rsidTr="00B23B13">
        <w:trPr>
          <w:jc w:val="center"/>
        </w:trPr>
        <w:tc>
          <w:tcPr>
            <w:tcW w:w="2111" w:type="dxa"/>
            <w:tcBorders>
              <w:top w:val="single" w:sz="4" w:space="0" w:color="auto"/>
              <w:left w:val="double" w:sz="4" w:space="0" w:color="auto"/>
              <w:bottom w:val="single" w:sz="4" w:space="0" w:color="auto"/>
              <w:right w:val="single" w:sz="4" w:space="0" w:color="auto"/>
            </w:tcBorders>
          </w:tcPr>
          <w:p w:rsidR="00B23B13" w:rsidRPr="006A65EE" w:rsidRDefault="00B23B13" w:rsidP="00CB4703">
            <w:pPr>
              <w:pStyle w:val="ab"/>
              <w:spacing w:before="40" w:after="40"/>
              <w:rPr>
                <w:rFonts w:ascii="Times New Roman" w:hAnsi="Times New Roman" w:cs="Times New Roman"/>
                <w:b/>
                <w:bCs/>
                <w:sz w:val="24"/>
                <w:szCs w:val="24"/>
              </w:rPr>
            </w:pPr>
            <w:r w:rsidRPr="006A65EE">
              <w:rPr>
                <w:rFonts w:ascii="Times New Roman" w:hAnsi="Times New Roman" w:cs="Times New Roman"/>
                <w:b/>
                <w:bCs/>
                <w:sz w:val="24"/>
                <w:szCs w:val="24"/>
              </w:rPr>
              <w:t>Publisher</w:t>
            </w:r>
          </w:p>
        </w:tc>
        <w:tc>
          <w:tcPr>
            <w:tcW w:w="7383" w:type="dxa"/>
            <w:tcBorders>
              <w:top w:val="single" w:sz="4" w:space="0" w:color="auto"/>
              <w:left w:val="single" w:sz="4" w:space="0" w:color="auto"/>
              <w:bottom w:val="single" w:sz="4" w:space="0" w:color="auto"/>
              <w:right w:val="double" w:sz="4" w:space="0" w:color="auto"/>
            </w:tcBorders>
          </w:tcPr>
          <w:p w:rsidR="00B23B13" w:rsidRPr="006A65EE" w:rsidRDefault="00B23B13" w:rsidP="00CB4703">
            <w:pPr>
              <w:pStyle w:val="ab"/>
              <w:spacing w:before="40" w:after="40"/>
              <w:rPr>
                <w:rFonts w:ascii="Times New Roman" w:hAnsi="Times New Roman" w:cs="Times New Roman"/>
                <w:sz w:val="24"/>
                <w:szCs w:val="24"/>
              </w:rPr>
            </w:pPr>
            <w:r>
              <w:rPr>
                <w:rFonts w:ascii="Times New Roman" w:hAnsi="Times New Roman" w:cs="Times New Roman"/>
                <w:sz w:val="24"/>
                <w:szCs w:val="24"/>
              </w:rPr>
              <w:t>Thomson, Books/Cole</w:t>
            </w:r>
          </w:p>
        </w:tc>
      </w:tr>
      <w:tr w:rsidR="00B23B13" w:rsidRPr="006A65EE" w:rsidTr="00B23B13">
        <w:trPr>
          <w:jc w:val="center"/>
        </w:trPr>
        <w:tc>
          <w:tcPr>
            <w:tcW w:w="2111" w:type="dxa"/>
            <w:tcBorders>
              <w:top w:val="single" w:sz="4" w:space="0" w:color="auto"/>
              <w:left w:val="double" w:sz="4" w:space="0" w:color="auto"/>
              <w:bottom w:val="single" w:sz="4" w:space="0" w:color="auto"/>
              <w:right w:val="single" w:sz="4" w:space="0" w:color="auto"/>
            </w:tcBorders>
          </w:tcPr>
          <w:p w:rsidR="00B23B13" w:rsidRPr="006A65EE" w:rsidRDefault="00B23B13" w:rsidP="00CB4703">
            <w:pPr>
              <w:pStyle w:val="ab"/>
              <w:spacing w:before="40" w:after="40"/>
              <w:rPr>
                <w:rFonts w:ascii="Times New Roman" w:hAnsi="Times New Roman" w:cs="Times New Roman"/>
                <w:b/>
                <w:bCs/>
                <w:sz w:val="24"/>
                <w:szCs w:val="24"/>
              </w:rPr>
            </w:pPr>
            <w:r w:rsidRPr="006A65EE">
              <w:rPr>
                <w:rFonts w:ascii="Times New Roman" w:hAnsi="Times New Roman" w:cs="Times New Roman"/>
                <w:b/>
                <w:bCs/>
                <w:sz w:val="24"/>
                <w:szCs w:val="24"/>
              </w:rPr>
              <w:t>Year</w:t>
            </w:r>
          </w:p>
        </w:tc>
        <w:tc>
          <w:tcPr>
            <w:tcW w:w="7383" w:type="dxa"/>
            <w:tcBorders>
              <w:top w:val="single" w:sz="4" w:space="0" w:color="auto"/>
              <w:left w:val="single" w:sz="4" w:space="0" w:color="auto"/>
              <w:bottom w:val="single" w:sz="4" w:space="0" w:color="auto"/>
              <w:right w:val="double" w:sz="4" w:space="0" w:color="auto"/>
            </w:tcBorders>
          </w:tcPr>
          <w:p w:rsidR="00B23B13" w:rsidRPr="006A65EE" w:rsidRDefault="00B23B13" w:rsidP="00CB4703">
            <w:pPr>
              <w:pStyle w:val="ab"/>
              <w:spacing w:before="40" w:after="40"/>
              <w:rPr>
                <w:rFonts w:ascii="Times New Roman" w:hAnsi="Times New Roman" w:cs="Times New Roman"/>
                <w:sz w:val="24"/>
                <w:szCs w:val="24"/>
              </w:rPr>
            </w:pPr>
            <w:r>
              <w:rPr>
                <w:rFonts w:ascii="Times New Roman" w:hAnsi="Times New Roman" w:cs="Times New Roman"/>
                <w:sz w:val="24"/>
                <w:szCs w:val="24"/>
              </w:rPr>
              <w:t>2004</w:t>
            </w:r>
          </w:p>
        </w:tc>
      </w:tr>
      <w:tr w:rsidR="00B23B13" w:rsidRPr="00C008EC" w:rsidTr="00B23B13">
        <w:trPr>
          <w:jc w:val="center"/>
        </w:trPr>
        <w:tc>
          <w:tcPr>
            <w:tcW w:w="2111" w:type="dxa"/>
            <w:tcBorders>
              <w:top w:val="single" w:sz="4" w:space="0" w:color="auto"/>
              <w:left w:val="double" w:sz="4" w:space="0" w:color="auto"/>
              <w:bottom w:val="single" w:sz="4" w:space="0" w:color="auto"/>
              <w:right w:val="single" w:sz="4" w:space="0" w:color="auto"/>
            </w:tcBorders>
          </w:tcPr>
          <w:p w:rsidR="00B23B13" w:rsidRPr="006A65EE" w:rsidRDefault="00B23B13" w:rsidP="00CB4703">
            <w:pPr>
              <w:jc w:val="both"/>
              <w:rPr>
                <w:b/>
                <w:bCs/>
              </w:rPr>
            </w:pPr>
            <w:r w:rsidRPr="006A65EE">
              <w:rPr>
                <w:b/>
                <w:bCs/>
              </w:rPr>
              <w:t>References</w:t>
            </w:r>
          </w:p>
        </w:tc>
        <w:tc>
          <w:tcPr>
            <w:tcW w:w="7383" w:type="dxa"/>
            <w:tcBorders>
              <w:top w:val="single" w:sz="4" w:space="0" w:color="auto"/>
              <w:left w:val="single" w:sz="4" w:space="0" w:color="auto"/>
              <w:bottom w:val="single" w:sz="4" w:space="0" w:color="auto"/>
              <w:right w:val="double" w:sz="4" w:space="0" w:color="auto"/>
            </w:tcBorders>
          </w:tcPr>
          <w:p w:rsidR="00B23B13" w:rsidRPr="00DE3754" w:rsidRDefault="00B23B13" w:rsidP="00B23B13">
            <w:pPr>
              <w:numPr>
                <w:ilvl w:val="0"/>
                <w:numId w:val="23"/>
              </w:numPr>
              <w:autoSpaceDE w:val="0"/>
              <w:autoSpaceDN w:val="0"/>
              <w:bidi w:val="0"/>
              <w:ind w:left="422" w:hanging="284"/>
              <w:jc w:val="both"/>
            </w:pPr>
            <w:r w:rsidRPr="00DE3754">
              <w:t>Introductory Nuclear Physics, By K.S. Krane</w:t>
            </w:r>
          </w:p>
          <w:p w:rsidR="00B23B13" w:rsidRPr="00635CE6" w:rsidRDefault="00B23B13" w:rsidP="00B23B13">
            <w:pPr>
              <w:numPr>
                <w:ilvl w:val="0"/>
                <w:numId w:val="23"/>
              </w:numPr>
              <w:autoSpaceDE w:val="0"/>
              <w:autoSpaceDN w:val="0"/>
              <w:bidi w:val="0"/>
              <w:ind w:left="422" w:hanging="284"/>
              <w:jc w:val="both"/>
            </w:pPr>
            <w:r w:rsidRPr="00C23611">
              <w:t>Elements of Nuclear Physics Introductory nuclear physics, By W. E. Meyerhof.</w:t>
            </w:r>
          </w:p>
          <w:p w:rsidR="00B23B13" w:rsidRDefault="00B23B13" w:rsidP="00B23B13">
            <w:pPr>
              <w:numPr>
                <w:ilvl w:val="0"/>
                <w:numId w:val="23"/>
              </w:numPr>
              <w:autoSpaceDE w:val="0"/>
              <w:autoSpaceDN w:val="0"/>
              <w:bidi w:val="0"/>
              <w:ind w:left="422" w:hanging="284"/>
              <w:jc w:val="both"/>
            </w:pPr>
            <w:r w:rsidRPr="004D73DA">
              <w:rPr>
                <w:lang w:bidi="ar-JO"/>
              </w:rPr>
              <w:t>Nuclear Physics in a Nutshell 1st Edition</w:t>
            </w:r>
            <w:r w:rsidRPr="004D73DA">
              <w:t>by Carlos A. Bertulani</w:t>
            </w:r>
          </w:p>
          <w:p w:rsidR="00B23B13" w:rsidRPr="00C008EC" w:rsidRDefault="00B23B13" w:rsidP="00CB4703">
            <w:pPr>
              <w:autoSpaceDE w:val="0"/>
              <w:autoSpaceDN w:val="0"/>
              <w:ind w:left="422"/>
              <w:jc w:val="both"/>
              <w:rPr>
                <w:b/>
                <w:bCs/>
              </w:rPr>
            </w:pPr>
            <w:r w:rsidRPr="00C008EC">
              <w:rPr>
                <w:b/>
                <w:bCs/>
              </w:rPr>
              <w:t>(very good book for grad level)</w:t>
            </w:r>
          </w:p>
        </w:tc>
      </w:tr>
    </w:tbl>
    <w:tbl>
      <w:tblPr>
        <w:tblpPr w:leftFromText="180" w:rightFromText="180" w:vertAnchor="page" w:horzAnchor="margin" w:tblpY="5396"/>
        <w:tblW w:w="951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tblPr>
      <w:tblGrid>
        <w:gridCol w:w="2275"/>
        <w:gridCol w:w="7240"/>
      </w:tblGrid>
      <w:tr w:rsidR="00B23B13" w:rsidRPr="00956D04" w:rsidTr="00B23B13">
        <w:trPr>
          <w:trHeight w:val="145"/>
        </w:trPr>
        <w:tc>
          <w:tcPr>
            <w:tcW w:w="9515" w:type="dxa"/>
            <w:gridSpan w:val="2"/>
            <w:tcBorders>
              <w:top w:val="double" w:sz="4" w:space="0" w:color="auto"/>
              <w:left w:val="double" w:sz="4" w:space="0" w:color="auto"/>
              <w:bottom w:val="single" w:sz="4" w:space="0" w:color="auto"/>
            </w:tcBorders>
            <w:shd w:val="pct10" w:color="auto" w:fill="auto"/>
          </w:tcPr>
          <w:p w:rsidR="00B23B13" w:rsidRPr="00956D04" w:rsidRDefault="00B23B13" w:rsidP="00B23B13">
            <w:pPr>
              <w:bidi w:val="0"/>
              <w:spacing w:before="40" w:after="40"/>
              <w:jc w:val="center"/>
              <w:rPr>
                <w:rFonts w:eastAsia="Batang"/>
                <w:b/>
                <w:bCs/>
                <w:sz w:val="28"/>
                <w:szCs w:val="28"/>
                <w:lang w:eastAsia="ko-KR"/>
              </w:rPr>
            </w:pPr>
            <w:r w:rsidRPr="00956D04">
              <w:rPr>
                <w:rFonts w:eastAsia="Batang"/>
                <w:b/>
                <w:bCs/>
                <w:sz w:val="28"/>
                <w:szCs w:val="28"/>
                <w:lang w:eastAsia="ko-KR"/>
              </w:rPr>
              <w:t>Additional Notes</w:t>
            </w:r>
          </w:p>
        </w:tc>
      </w:tr>
      <w:tr w:rsidR="00B23B13" w:rsidRPr="00956D04" w:rsidTr="00B23B13">
        <w:trPr>
          <w:trHeight w:val="145"/>
        </w:trPr>
        <w:tc>
          <w:tcPr>
            <w:tcW w:w="2275" w:type="dxa"/>
            <w:tcBorders>
              <w:top w:val="single" w:sz="4" w:space="0" w:color="auto"/>
              <w:left w:val="double" w:sz="4" w:space="0" w:color="auto"/>
              <w:bottom w:val="single" w:sz="4" w:space="0" w:color="auto"/>
              <w:right w:val="single" w:sz="4" w:space="0" w:color="auto"/>
            </w:tcBorders>
          </w:tcPr>
          <w:p w:rsidR="00B23B13" w:rsidRPr="00956D04" w:rsidRDefault="00B23B13" w:rsidP="00B23B13">
            <w:pPr>
              <w:bidi w:val="0"/>
              <w:jc w:val="both"/>
              <w:rPr>
                <w:rFonts w:eastAsia="Batang"/>
                <w:b/>
                <w:bCs/>
                <w:sz w:val="28"/>
                <w:szCs w:val="28"/>
                <w:lang w:eastAsia="ko-KR"/>
              </w:rPr>
            </w:pPr>
            <w:r w:rsidRPr="00956D04">
              <w:rPr>
                <w:rFonts w:eastAsia="Batang"/>
                <w:b/>
                <w:bCs/>
                <w:sz w:val="28"/>
                <w:szCs w:val="28"/>
                <w:lang w:eastAsia="ko-KR"/>
              </w:rPr>
              <w:t>Exams</w:t>
            </w:r>
          </w:p>
        </w:tc>
        <w:tc>
          <w:tcPr>
            <w:tcW w:w="7240" w:type="dxa"/>
            <w:tcBorders>
              <w:top w:val="single" w:sz="4" w:space="0" w:color="auto"/>
              <w:left w:val="single" w:sz="4" w:space="0" w:color="auto"/>
              <w:bottom w:val="single" w:sz="4" w:space="0" w:color="auto"/>
            </w:tcBorders>
            <w:vAlign w:val="center"/>
          </w:tcPr>
          <w:p w:rsidR="00B23B13" w:rsidRPr="00956D04" w:rsidRDefault="00B23B13" w:rsidP="00B23B13">
            <w:pPr>
              <w:bidi w:val="0"/>
              <w:spacing w:before="40" w:after="40"/>
              <w:ind w:left="34"/>
              <w:jc w:val="both"/>
              <w:rPr>
                <w:rFonts w:eastAsia="Batang"/>
                <w:sz w:val="28"/>
                <w:szCs w:val="28"/>
                <w:lang w:eastAsia="ko-KR"/>
              </w:rPr>
            </w:pPr>
            <w:r w:rsidRPr="00956D04">
              <w:rPr>
                <w:rFonts w:eastAsia="Batang"/>
                <w:sz w:val="28"/>
                <w:szCs w:val="28"/>
                <w:lang w:eastAsia="ko-KR"/>
              </w:rPr>
              <w:t>The final exam is a comprehensive exam.</w:t>
            </w:r>
          </w:p>
        </w:tc>
      </w:tr>
      <w:tr w:rsidR="00B23B13" w:rsidRPr="00956D04" w:rsidTr="00B23B13">
        <w:trPr>
          <w:trHeight w:val="488"/>
        </w:trPr>
        <w:tc>
          <w:tcPr>
            <w:tcW w:w="2275" w:type="dxa"/>
            <w:tcBorders>
              <w:top w:val="single" w:sz="4" w:space="0" w:color="auto"/>
              <w:left w:val="double" w:sz="4" w:space="0" w:color="auto"/>
              <w:bottom w:val="single" w:sz="4" w:space="0" w:color="auto"/>
              <w:right w:val="single" w:sz="4" w:space="0" w:color="auto"/>
            </w:tcBorders>
          </w:tcPr>
          <w:p w:rsidR="00B23B13" w:rsidRPr="00956D04" w:rsidRDefault="00B23B13" w:rsidP="00B23B13">
            <w:pPr>
              <w:bidi w:val="0"/>
              <w:rPr>
                <w:rFonts w:eastAsia="Batang"/>
                <w:b/>
                <w:bCs/>
                <w:sz w:val="28"/>
                <w:szCs w:val="28"/>
                <w:lang w:eastAsia="ko-KR"/>
              </w:rPr>
            </w:pPr>
            <w:r w:rsidRPr="00956D04">
              <w:rPr>
                <w:rFonts w:eastAsia="Batang"/>
                <w:b/>
                <w:bCs/>
                <w:sz w:val="28"/>
                <w:szCs w:val="28"/>
                <w:lang w:eastAsia="ko-KR"/>
              </w:rPr>
              <w:t>Cheating</w:t>
            </w:r>
          </w:p>
        </w:tc>
        <w:tc>
          <w:tcPr>
            <w:tcW w:w="7240" w:type="dxa"/>
            <w:tcBorders>
              <w:top w:val="single" w:sz="4" w:space="0" w:color="auto"/>
              <w:left w:val="single" w:sz="4" w:space="0" w:color="auto"/>
              <w:bottom w:val="single" w:sz="4" w:space="0" w:color="auto"/>
            </w:tcBorders>
            <w:vAlign w:val="center"/>
          </w:tcPr>
          <w:p w:rsidR="00B23B13" w:rsidRPr="00956D04" w:rsidRDefault="00B23B13" w:rsidP="00B23B13">
            <w:pPr>
              <w:bidi w:val="0"/>
              <w:jc w:val="both"/>
              <w:rPr>
                <w:rFonts w:eastAsia="Batang"/>
                <w:sz w:val="28"/>
                <w:szCs w:val="28"/>
                <w:lang w:eastAsia="ko-KR"/>
              </w:rPr>
            </w:pPr>
            <w:r w:rsidRPr="00956D04">
              <w:rPr>
                <w:rFonts w:eastAsia="Batang"/>
                <w:sz w:val="28"/>
                <w:szCs w:val="28"/>
                <w:lang w:eastAsia="ko-KR"/>
              </w:rPr>
              <w:t>Cheating is prohibited</w:t>
            </w:r>
          </w:p>
          <w:p w:rsidR="00B23B13" w:rsidRPr="00956D04" w:rsidRDefault="00B23B13" w:rsidP="00B23B13">
            <w:pPr>
              <w:bidi w:val="0"/>
              <w:jc w:val="both"/>
              <w:rPr>
                <w:rFonts w:eastAsia="Batang"/>
                <w:sz w:val="28"/>
                <w:szCs w:val="28"/>
                <w:lang w:eastAsia="ko-KR"/>
              </w:rPr>
            </w:pPr>
            <w:r w:rsidRPr="00956D04">
              <w:rPr>
                <w:rFonts w:eastAsia="Batang"/>
                <w:sz w:val="28"/>
                <w:szCs w:val="28"/>
                <w:lang w:eastAsia="ko-KR"/>
              </w:rPr>
              <w:t xml:space="preserve">According to the regulations of the university, there is a punishment to any student tries to cheat in the exam. </w:t>
            </w:r>
          </w:p>
        </w:tc>
      </w:tr>
      <w:tr w:rsidR="00B23B13" w:rsidRPr="00956D04" w:rsidTr="00B23B13">
        <w:trPr>
          <w:trHeight w:val="410"/>
        </w:trPr>
        <w:tc>
          <w:tcPr>
            <w:tcW w:w="2275" w:type="dxa"/>
            <w:tcBorders>
              <w:top w:val="single" w:sz="4" w:space="0" w:color="auto"/>
              <w:left w:val="double" w:sz="4" w:space="0" w:color="auto"/>
              <w:bottom w:val="single" w:sz="4" w:space="0" w:color="auto"/>
              <w:right w:val="single" w:sz="4" w:space="0" w:color="auto"/>
            </w:tcBorders>
          </w:tcPr>
          <w:p w:rsidR="00B23B13" w:rsidRPr="00956D04" w:rsidRDefault="00B23B13" w:rsidP="00B23B13">
            <w:pPr>
              <w:bidi w:val="0"/>
              <w:rPr>
                <w:rFonts w:eastAsia="Batang"/>
                <w:b/>
                <w:bCs/>
                <w:sz w:val="28"/>
                <w:szCs w:val="28"/>
                <w:lang w:eastAsia="ko-KR"/>
              </w:rPr>
            </w:pPr>
            <w:r w:rsidRPr="00956D04">
              <w:rPr>
                <w:rFonts w:eastAsia="Batang"/>
                <w:b/>
                <w:bCs/>
                <w:sz w:val="28"/>
                <w:szCs w:val="28"/>
                <w:lang w:eastAsia="ko-KR"/>
              </w:rPr>
              <w:t>Attendance</w:t>
            </w:r>
          </w:p>
        </w:tc>
        <w:tc>
          <w:tcPr>
            <w:tcW w:w="7240" w:type="dxa"/>
            <w:tcBorders>
              <w:top w:val="single" w:sz="4" w:space="0" w:color="auto"/>
              <w:left w:val="single" w:sz="4" w:space="0" w:color="auto"/>
              <w:bottom w:val="single" w:sz="4" w:space="0" w:color="auto"/>
            </w:tcBorders>
            <w:vAlign w:val="center"/>
          </w:tcPr>
          <w:p w:rsidR="00B23B13" w:rsidRPr="00956D04" w:rsidRDefault="00B23B13" w:rsidP="00B23B13">
            <w:pPr>
              <w:bidi w:val="0"/>
              <w:spacing w:before="40" w:after="40"/>
              <w:ind w:left="34"/>
              <w:rPr>
                <w:rFonts w:eastAsia="Batang"/>
                <w:sz w:val="28"/>
                <w:szCs w:val="28"/>
                <w:lang w:eastAsia="ko-KR"/>
              </w:rPr>
            </w:pPr>
            <w:r w:rsidRPr="00956D04">
              <w:rPr>
                <w:rFonts w:eastAsia="Batang"/>
                <w:sz w:val="28"/>
                <w:szCs w:val="28"/>
                <w:lang w:eastAsia="ko-KR"/>
              </w:rPr>
              <w:t xml:space="preserve">Any student misses more than 10% of the lectures without accepted excuse will fail the course. </w:t>
            </w:r>
          </w:p>
        </w:tc>
      </w:tr>
    </w:tbl>
    <w:p w:rsidR="00AF5857" w:rsidRDefault="00AF5857" w:rsidP="00B23B13">
      <w:pPr>
        <w:pStyle w:val="ab"/>
        <w:spacing w:before="40" w:after="40"/>
        <w:rPr>
          <w:rFonts w:ascii="Times New Roman" w:hAnsi="Times New Roman" w:cs="Times New Roman"/>
          <w:sz w:val="24"/>
          <w:szCs w:val="24"/>
        </w:rPr>
      </w:pPr>
    </w:p>
    <w:sectPr w:rsidR="00AF5857" w:rsidSect="009D534C">
      <w:pgSz w:w="11906" w:h="16838"/>
      <w:pgMar w:top="426" w:right="1133" w:bottom="1276" w:left="1134"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CE" w:rsidRDefault="005C29CE" w:rsidP="00724F9E">
      <w:r>
        <w:separator/>
      </w:r>
    </w:p>
  </w:endnote>
  <w:endnote w:type="continuationSeparator" w:id="1">
    <w:p w:rsidR="005C29CE" w:rsidRDefault="005C29CE" w:rsidP="00724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CE" w:rsidRDefault="005C29CE" w:rsidP="00724F9E">
      <w:r>
        <w:separator/>
      </w:r>
    </w:p>
  </w:footnote>
  <w:footnote w:type="continuationSeparator" w:id="1">
    <w:p w:rsidR="005C29CE" w:rsidRDefault="005C29CE" w:rsidP="0072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6594C"/>
    <w:multiLevelType w:val="hybridMultilevel"/>
    <w:tmpl w:val="15A0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D2743"/>
    <w:multiLevelType w:val="hybridMultilevel"/>
    <w:tmpl w:val="2B4C8E34"/>
    <w:lvl w:ilvl="0" w:tplc="0409000D">
      <w:start w:val="1"/>
      <w:numFmt w:val="bullet"/>
      <w:lvlText w:val=""/>
      <w:lvlJc w:val="left"/>
      <w:pPr>
        <w:tabs>
          <w:tab w:val="num" w:pos="862"/>
        </w:tabs>
        <w:ind w:left="862" w:hanging="360"/>
      </w:pPr>
      <w:rPr>
        <w:rFonts w:ascii="Wingdings" w:hAnsi="Wingdings" w:hint="default"/>
      </w:rPr>
    </w:lvl>
    <w:lvl w:ilvl="1" w:tplc="0409000B">
      <w:start w:val="1"/>
      <w:numFmt w:val="bullet"/>
      <w:lvlText w:val=""/>
      <w:lvlJc w:val="left"/>
      <w:pPr>
        <w:tabs>
          <w:tab w:val="num" w:pos="1582"/>
        </w:tabs>
        <w:ind w:left="1582" w:hanging="360"/>
      </w:pPr>
      <w:rPr>
        <w:rFonts w:ascii="Wingdings" w:hAnsi="Wingding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
    <w:nsid w:val="29C40A5D"/>
    <w:multiLevelType w:val="hybridMultilevel"/>
    <w:tmpl w:val="88ACAF16"/>
    <w:lvl w:ilvl="0" w:tplc="A0F69B7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0D3B84"/>
    <w:multiLevelType w:val="hybridMultilevel"/>
    <w:tmpl w:val="327ACBEE"/>
    <w:lvl w:ilvl="0" w:tplc="04090001">
      <w:start w:val="1"/>
      <w:numFmt w:val="bullet"/>
      <w:lvlText w:val=""/>
      <w:lvlJc w:val="left"/>
      <w:pPr>
        <w:ind w:left="720" w:hanging="360"/>
      </w:pPr>
      <w:rPr>
        <w:rFonts w:ascii="Symbol" w:hAnsi="Symbol" w:hint="default"/>
      </w:rPr>
    </w:lvl>
    <w:lvl w:ilvl="1" w:tplc="F16EBB86">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9598A"/>
    <w:multiLevelType w:val="multilevel"/>
    <w:tmpl w:val="9066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8001A"/>
    <w:multiLevelType w:val="hybridMultilevel"/>
    <w:tmpl w:val="2B8E3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D2D87"/>
    <w:multiLevelType w:val="multilevel"/>
    <w:tmpl w:val="87E6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230DC1"/>
    <w:multiLevelType w:val="multilevel"/>
    <w:tmpl w:val="C00C3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84C4D"/>
    <w:multiLevelType w:val="hybridMultilevel"/>
    <w:tmpl w:val="37F04C82"/>
    <w:lvl w:ilvl="0" w:tplc="04090011">
      <w:start w:val="1"/>
      <w:numFmt w:val="decimal"/>
      <w:lvlText w:val="%1)"/>
      <w:lvlJc w:val="left"/>
      <w:pPr>
        <w:ind w:left="751" w:hanging="360"/>
      </w:pPr>
      <w:rPr>
        <w:rFont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2">
    <w:nsid w:val="55BF3E05"/>
    <w:multiLevelType w:val="hybridMultilevel"/>
    <w:tmpl w:val="06DA14C8"/>
    <w:lvl w:ilvl="0" w:tplc="0D0240C6">
      <w:start w:val="1"/>
      <w:numFmt w:val="decimal"/>
      <w:lvlText w:val="%1-"/>
      <w:lvlJc w:val="left"/>
      <w:pPr>
        <w:tabs>
          <w:tab w:val="num" w:pos="765"/>
        </w:tabs>
        <w:ind w:left="76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356E10"/>
    <w:multiLevelType w:val="hybridMultilevel"/>
    <w:tmpl w:val="55E6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E66B1D"/>
    <w:multiLevelType w:val="multilevel"/>
    <w:tmpl w:val="C00C3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AC30B0"/>
    <w:multiLevelType w:val="multilevel"/>
    <w:tmpl w:val="C00C3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7841DC"/>
    <w:multiLevelType w:val="hybridMultilevel"/>
    <w:tmpl w:val="D0387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D3225"/>
    <w:multiLevelType w:val="hybridMultilevel"/>
    <w:tmpl w:val="F8988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DB5442"/>
    <w:multiLevelType w:val="hybridMultilevel"/>
    <w:tmpl w:val="48E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C66408"/>
    <w:multiLevelType w:val="hybridMultilevel"/>
    <w:tmpl w:val="C70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14"/>
  </w:num>
  <w:num w:numId="2">
    <w:abstractNumId w:val="20"/>
  </w:num>
  <w:num w:numId="3">
    <w:abstractNumId w:val="12"/>
  </w:num>
  <w:num w:numId="4">
    <w:abstractNumId w:val="1"/>
  </w:num>
  <w:num w:numId="5">
    <w:abstractNumId w:val="6"/>
  </w:num>
  <w:num w:numId="6">
    <w:abstractNumId w:val="0"/>
  </w:num>
  <w:num w:numId="7">
    <w:abstractNumId w:val="22"/>
  </w:num>
  <w:num w:numId="8">
    <w:abstractNumId w:val="2"/>
  </w:num>
  <w:num w:numId="9">
    <w:abstractNumId w:val="1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7"/>
  </w:num>
  <w:num w:numId="14">
    <w:abstractNumId w:val="18"/>
  </w:num>
  <w:num w:numId="15">
    <w:abstractNumId w:val="8"/>
  </w:num>
  <w:num w:numId="16">
    <w:abstractNumId w:val="3"/>
  </w:num>
  <w:num w:numId="17">
    <w:abstractNumId w:val="21"/>
  </w:num>
  <w:num w:numId="18">
    <w:abstractNumId w:val="9"/>
  </w:num>
  <w:num w:numId="19">
    <w:abstractNumId w:val="10"/>
  </w:num>
  <w:num w:numId="20">
    <w:abstractNumId w:val="16"/>
  </w:num>
  <w:num w:numId="21">
    <w:abstractNumId w:val="7"/>
  </w:num>
  <w:num w:numId="22">
    <w:abstractNumId w:val="1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24F9E"/>
    <w:rsid w:val="0000100F"/>
    <w:rsid w:val="0000102A"/>
    <w:rsid w:val="000046B7"/>
    <w:rsid w:val="000275D6"/>
    <w:rsid w:val="00040286"/>
    <w:rsid w:val="00042763"/>
    <w:rsid w:val="00091540"/>
    <w:rsid w:val="000B156E"/>
    <w:rsid w:val="000B4181"/>
    <w:rsid w:val="000D0394"/>
    <w:rsid w:val="000E5A2C"/>
    <w:rsid w:val="000E72DD"/>
    <w:rsid w:val="000F47DC"/>
    <w:rsid w:val="000F4A96"/>
    <w:rsid w:val="00110047"/>
    <w:rsid w:val="001314C3"/>
    <w:rsid w:val="00137916"/>
    <w:rsid w:val="00151905"/>
    <w:rsid w:val="00157858"/>
    <w:rsid w:val="00174D12"/>
    <w:rsid w:val="001865FE"/>
    <w:rsid w:val="00192FF2"/>
    <w:rsid w:val="001A299F"/>
    <w:rsid w:val="001D5F6A"/>
    <w:rsid w:val="002067E0"/>
    <w:rsid w:val="0020684C"/>
    <w:rsid w:val="002304FB"/>
    <w:rsid w:val="00241E98"/>
    <w:rsid w:val="002559CC"/>
    <w:rsid w:val="002B0D72"/>
    <w:rsid w:val="002C46CD"/>
    <w:rsid w:val="002C47CA"/>
    <w:rsid w:val="002F2717"/>
    <w:rsid w:val="00304907"/>
    <w:rsid w:val="00305BB4"/>
    <w:rsid w:val="0031602F"/>
    <w:rsid w:val="00334AD5"/>
    <w:rsid w:val="00350DD2"/>
    <w:rsid w:val="003B0C0B"/>
    <w:rsid w:val="003B1B93"/>
    <w:rsid w:val="003B2FBE"/>
    <w:rsid w:val="003D140A"/>
    <w:rsid w:val="003E43DF"/>
    <w:rsid w:val="00401254"/>
    <w:rsid w:val="0043667B"/>
    <w:rsid w:val="0046663E"/>
    <w:rsid w:val="00481484"/>
    <w:rsid w:val="0049062C"/>
    <w:rsid w:val="004C0BCF"/>
    <w:rsid w:val="004D0A81"/>
    <w:rsid w:val="004D3D42"/>
    <w:rsid w:val="004D41F6"/>
    <w:rsid w:val="004E2C77"/>
    <w:rsid w:val="005011C1"/>
    <w:rsid w:val="00532043"/>
    <w:rsid w:val="00557D7D"/>
    <w:rsid w:val="00570A30"/>
    <w:rsid w:val="0057610C"/>
    <w:rsid w:val="0059775A"/>
    <w:rsid w:val="005B22F9"/>
    <w:rsid w:val="005C29CE"/>
    <w:rsid w:val="005C6F44"/>
    <w:rsid w:val="005D3FBB"/>
    <w:rsid w:val="006035ED"/>
    <w:rsid w:val="00680183"/>
    <w:rsid w:val="006B35EA"/>
    <w:rsid w:val="006C2FA7"/>
    <w:rsid w:val="006F346F"/>
    <w:rsid w:val="006F5221"/>
    <w:rsid w:val="00701D3D"/>
    <w:rsid w:val="00716373"/>
    <w:rsid w:val="007229B9"/>
    <w:rsid w:val="00724F9E"/>
    <w:rsid w:val="00781F51"/>
    <w:rsid w:val="00791FD0"/>
    <w:rsid w:val="007F022E"/>
    <w:rsid w:val="007F5F66"/>
    <w:rsid w:val="00807A5E"/>
    <w:rsid w:val="00831939"/>
    <w:rsid w:val="00836A8E"/>
    <w:rsid w:val="00850AED"/>
    <w:rsid w:val="00865ECB"/>
    <w:rsid w:val="008B079F"/>
    <w:rsid w:val="008D0012"/>
    <w:rsid w:val="008D60B3"/>
    <w:rsid w:val="008F3278"/>
    <w:rsid w:val="00912F63"/>
    <w:rsid w:val="00917323"/>
    <w:rsid w:val="00926F7E"/>
    <w:rsid w:val="00956D04"/>
    <w:rsid w:val="009658EE"/>
    <w:rsid w:val="00974CAC"/>
    <w:rsid w:val="00990558"/>
    <w:rsid w:val="009D534C"/>
    <w:rsid w:val="009E6D36"/>
    <w:rsid w:val="009F1C13"/>
    <w:rsid w:val="009F28AA"/>
    <w:rsid w:val="00A01863"/>
    <w:rsid w:val="00A16810"/>
    <w:rsid w:val="00A541D5"/>
    <w:rsid w:val="00A61F2D"/>
    <w:rsid w:val="00A84229"/>
    <w:rsid w:val="00AB09C0"/>
    <w:rsid w:val="00AD2A91"/>
    <w:rsid w:val="00AD4B92"/>
    <w:rsid w:val="00AD690C"/>
    <w:rsid w:val="00AF5857"/>
    <w:rsid w:val="00B07FC4"/>
    <w:rsid w:val="00B211C9"/>
    <w:rsid w:val="00B23B13"/>
    <w:rsid w:val="00BA2230"/>
    <w:rsid w:val="00BA7185"/>
    <w:rsid w:val="00BE5B1F"/>
    <w:rsid w:val="00C35D67"/>
    <w:rsid w:val="00C36C24"/>
    <w:rsid w:val="00C67F5C"/>
    <w:rsid w:val="00C72814"/>
    <w:rsid w:val="00C92D66"/>
    <w:rsid w:val="00CC7259"/>
    <w:rsid w:val="00CD6576"/>
    <w:rsid w:val="00CD7CBC"/>
    <w:rsid w:val="00CE6D2F"/>
    <w:rsid w:val="00D238EA"/>
    <w:rsid w:val="00D2564F"/>
    <w:rsid w:val="00D40842"/>
    <w:rsid w:val="00D46462"/>
    <w:rsid w:val="00D56BA0"/>
    <w:rsid w:val="00D974C8"/>
    <w:rsid w:val="00DC6940"/>
    <w:rsid w:val="00DC773E"/>
    <w:rsid w:val="00DE1C25"/>
    <w:rsid w:val="00E1304A"/>
    <w:rsid w:val="00E356C8"/>
    <w:rsid w:val="00E37638"/>
    <w:rsid w:val="00E62F8E"/>
    <w:rsid w:val="00E82A99"/>
    <w:rsid w:val="00E95103"/>
    <w:rsid w:val="00EB61B8"/>
    <w:rsid w:val="00EF2D9D"/>
    <w:rsid w:val="00F016A5"/>
    <w:rsid w:val="00F453C0"/>
    <w:rsid w:val="00F55770"/>
    <w:rsid w:val="00F628C3"/>
    <w:rsid w:val="00F7720A"/>
    <w:rsid w:val="00F93374"/>
    <w:rsid w:val="00F95A49"/>
    <w:rsid w:val="00FC13D5"/>
    <w:rsid w:val="00FD3979"/>
    <w:rsid w:val="00FE62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24F9E"/>
    <w:rPr>
      <w:rFonts w:ascii="Tahoma" w:hAnsi="Tahoma" w:cs="Tahoma"/>
      <w:sz w:val="16"/>
      <w:szCs w:val="16"/>
    </w:rPr>
  </w:style>
  <w:style w:type="character" w:customStyle="1" w:styleId="Char">
    <w:name w:val="نص في بالون Char"/>
    <w:basedOn w:val="a0"/>
    <w:link w:val="a4"/>
    <w:uiPriority w:val="99"/>
    <w:semiHidden/>
    <w:rsid w:val="00724F9E"/>
    <w:rPr>
      <w:rFonts w:ascii="Tahoma" w:hAnsi="Tahoma" w:cs="Tahoma"/>
      <w:sz w:val="16"/>
      <w:szCs w:val="16"/>
    </w:rPr>
  </w:style>
  <w:style w:type="paragraph" w:styleId="a5">
    <w:name w:val="header"/>
    <w:basedOn w:val="a"/>
    <w:link w:val="Char0"/>
    <w:uiPriority w:val="99"/>
    <w:unhideWhenUsed/>
    <w:rsid w:val="00724F9E"/>
    <w:pPr>
      <w:tabs>
        <w:tab w:val="center" w:pos="4153"/>
        <w:tab w:val="right" w:pos="8306"/>
      </w:tabs>
    </w:pPr>
  </w:style>
  <w:style w:type="character" w:customStyle="1" w:styleId="Char0">
    <w:name w:val="رأس صفحة Char"/>
    <w:basedOn w:val="a0"/>
    <w:link w:val="a5"/>
    <w:uiPriority w:val="99"/>
    <w:rsid w:val="00724F9E"/>
  </w:style>
  <w:style w:type="paragraph" w:styleId="a6">
    <w:name w:val="footer"/>
    <w:basedOn w:val="a"/>
    <w:link w:val="Char1"/>
    <w:uiPriority w:val="99"/>
    <w:unhideWhenUsed/>
    <w:rsid w:val="00724F9E"/>
    <w:pPr>
      <w:tabs>
        <w:tab w:val="center" w:pos="4153"/>
        <w:tab w:val="right" w:pos="8306"/>
      </w:tabs>
    </w:pPr>
  </w:style>
  <w:style w:type="character" w:customStyle="1" w:styleId="Char1">
    <w:name w:val="تذييل صفحة Char"/>
    <w:basedOn w:val="a0"/>
    <w:link w:val="a6"/>
    <w:uiPriority w:val="99"/>
    <w:rsid w:val="00724F9E"/>
  </w:style>
  <w:style w:type="paragraph" w:styleId="a7">
    <w:name w:val="caption"/>
    <w:basedOn w:val="a"/>
    <w:next w:val="a"/>
    <w:qFormat/>
    <w:rsid w:val="00724F9E"/>
    <w:rPr>
      <w:b/>
      <w:bCs/>
      <w:sz w:val="20"/>
      <w:szCs w:val="20"/>
    </w:rPr>
  </w:style>
  <w:style w:type="character" w:styleId="a8">
    <w:name w:val="Emphasis"/>
    <w:qFormat/>
    <w:rsid w:val="00724F9E"/>
    <w:rPr>
      <w:i/>
      <w:iCs/>
    </w:rPr>
  </w:style>
  <w:style w:type="paragraph" w:styleId="a9">
    <w:name w:val="List Paragraph"/>
    <w:basedOn w:val="a"/>
    <w:uiPriority w:val="34"/>
    <w:qFormat/>
    <w:rsid w:val="00724F9E"/>
    <w:pPr>
      <w:ind w:left="720"/>
      <w:contextualSpacing/>
    </w:pPr>
  </w:style>
  <w:style w:type="paragraph" w:styleId="aa">
    <w:name w:val="Normal (Web)"/>
    <w:basedOn w:val="a"/>
    <w:uiPriority w:val="99"/>
    <w:unhideWhenUsed/>
    <w:rsid w:val="003B0C0B"/>
    <w:pPr>
      <w:bidi w:val="0"/>
      <w:spacing w:before="100" w:beforeAutospacing="1" w:after="100" w:afterAutospacing="1"/>
    </w:pPr>
  </w:style>
  <w:style w:type="paragraph" w:styleId="ab">
    <w:name w:val="Plain Text"/>
    <w:basedOn w:val="a"/>
    <w:link w:val="Char2"/>
    <w:rsid w:val="00DC773E"/>
    <w:pPr>
      <w:bidi w:val="0"/>
    </w:pPr>
    <w:rPr>
      <w:rFonts w:ascii="Courier New" w:eastAsia="Batang" w:hAnsi="Courier New" w:cs="Courier New"/>
      <w:sz w:val="20"/>
      <w:szCs w:val="20"/>
      <w:lang w:eastAsia="ko-KR"/>
    </w:rPr>
  </w:style>
  <w:style w:type="character" w:customStyle="1" w:styleId="Char2">
    <w:name w:val="نص عادي Char"/>
    <w:basedOn w:val="a0"/>
    <w:link w:val="ab"/>
    <w:rsid w:val="00DC773E"/>
    <w:rPr>
      <w:rFonts w:ascii="Courier New" w:eastAsia="Batang" w:hAnsi="Courier New" w:cs="Courier New"/>
      <w:lang w:eastAsia="ko-KR"/>
    </w:rPr>
  </w:style>
  <w:style w:type="paragraph" w:styleId="ac">
    <w:name w:val="Title"/>
    <w:basedOn w:val="a"/>
    <w:link w:val="Char3"/>
    <w:qFormat/>
    <w:rsid w:val="009D534C"/>
    <w:pPr>
      <w:bidi w:val="0"/>
      <w:jc w:val="center"/>
    </w:pPr>
    <w:rPr>
      <w:rFonts w:cs="Traditional Arabic"/>
      <w:b/>
      <w:bCs/>
      <w:sz w:val="32"/>
      <w:szCs w:val="20"/>
    </w:rPr>
  </w:style>
  <w:style w:type="character" w:customStyle="1" w:styleId="Char3">
    <w:name w:val="العنوان Char"/>
    <w:basedOn w:val="a0"/>
    <w:link w:val="ac"/>
    <w:rsid w:val="009D534C"/>
    <w:rPr>
      <w:rFonts w:ascii="Times New Roman" w:eastAsia="Times New Roman" w:hAnsi="Times New Roman" w:cs="Traditional Arabic"/>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9E"/>
    <w:pPr>
      <w:bidi/>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F9E"/>
    <w:rPr>
      <w:rFonts w:ascii="Tahoma" w:hAnsi="Tahoma" w:cs="Tahoma"/>
      <w:sz w:val="16"/>
      <w:szCs w:val="16"/>
    </w:rPr>
  </w:style>
  <w:style w:type="character" w:customStyle="1" w:styleId="BalloonTextChar">
    <w:name w:val="Balloon Text Char"/>
    <w:basedOn w:val="DefaultParagraphFont"/>
    <w:link w:val="BalloonText"/>
    <w:uiPriority w:val="99"/>
    <w:semiHidden/>
    <w:rsid w:val="00724F9E"/>
    <w:rPr>
      <w:rFonts w:ascii="Tahoma" w:hAnsi="Tahoma" w:cs="Tahoma"/>
      <w:sz w:val="16"/>
      <w:szCs w:val="16"/>
    </w:rPr>
  </w:style>
  <w:style w:type="paragraph" w:styleId="Header">
    <w:name w:val="header"/>
    <w:basedOn w:val="Normal"/>
    <w:link w:val="HeaderChar"/>
    <w:uiPriority w:val="99"/>
    <w:unhideWhenUsed/>
    <w:rsid w:val="00724F9E"/>
    <w:pPr>
      <w:tabs>
        <w:tab w:val="center" w:pos="4153"/>
        <w:tab w:val="right" w:pos="8306"/>
      </w:tabs>
    </w:pPr>
  </w:style>
  <w:style w:type="character" w:customStyle="1" w:styleId="HeaderChar">
    <w:name w:val="Header Char"/>
    <w:basedOn w:val="DefaultParagraphFont"/>
    <w:link w:val="Header"/>
    <w:uiPriority w:val="99"/>
    <w:rsid w:val="00724F9E"/>
  </w:style>
  <w:style w:type="paragraph" w:styleId="Footer">
    <w:name w:val="footer"/>
    <w:basedOn w:val="Normal"/>
    <w:link w:val="FooterChar"/>
    <w:uiPriority w:val="99"/>
    <w:unhideWhenUsed/>
    <w:rsid w:val="00724F9E"/>
    <w:pPr>
      <w:tabs>
        <w:tab w:val="center" w:pos="4153"/>
        <w:tab w:val="right" w:pos="8306"/>
      </w:tabs>
    </w:pPr>
  </w:style>
  <w:style w:type="character" w:customStyle="1" w:styleId="FooterChar">
    <w:name w:val="Footer Char"/>
    <w:basedOn w:val="DefaultParagraphFont"/>
    <w:link w:val="Footer"/>
    <w:uiPriority w:val="99"/>
    <w:rsid w:val="00724F9E"/>
  </w:style>
  <w:style w:type="paragraph" w:styleId="Caption">
    <w:name w:val="caption"/>
    <w:basedOn w:val="Normal"/>
    <w:next w:val="Normal"/>
    <w:qFormat/>
    <w:rsid w:val="00724F9E"/>
    <w:rPr>
      <w:b/>
      <w:bCs/>
      <w:sz w:val="20"/>
      <w:szCs w:val="20"/>
    </w:rPr>
  </w:style>
  <w:style w:type="character" w:styleId="Emphasis">
    <w:name w:val="Emphasis"/>
    <w:qFormat/>
    <w:rsid w:val="00724F9E"/>
    <w:rPr>
      <w:i/>
      <w:iCs/>
    </w:rPr>
  </w:style>
  <w:style w:type="paragraph" w:styleId="ListParagraph">
    <w:name w:val="List Paragraph"/>
    <w:basedOn w:val="Normal"/>
    <w:uiPriority w:val="34"/>
    <w:qFormat/>
    <w:rsid w:val="00724F9E"/>
    <w:pPr>
      <w:ind w:left="720"/>
      <w:contextualSpacing/>
    </w:pPr>
  </w:style>
  <w:style w:type="paragraph" w:styleId="NormalWeb">
    <w:name w:val="Normal (Web)"/>
    <w:basedOn w:val="Normal"/>
    <w:uiPriority w:val="99"/>
    <w:unhideWhenUsed/>
    <w:rsid w:val="003B0C0B"/>
    <w:pPr>
      <w:bidi w:val="0"/>
      <w:spacing w:before="100" w:beforeAutospacing="1" w:after="100" w:afterAutospacing="1"/>
    </w:pPr>
  </w:style>
  <w:style w:type="paragraph" w:styleId="PlainText">
    <w:name w:val="Plain Text"/>
    <w:basedOn w:val="Normal"/>
    <w:link w:val="PlainTextChar"/>
    <w:rsid w:val="00DC773E"/>
    <w:pPr>
      <w:bidi w:val="0"/>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DC773E"/>
    <w:rPr>
      <w:rFonts w:ascii="Courier New" w:eastAsia="Batang" w:hAnsi="Courier New" w:cs="Courier New"/>
      <w:lang w:eastAsia="ko-KR"/>
    </w:rPr>
  </w:style>
  <w:style w:type="paragraph" w:styleId="Title">
    <w:name w:val="Title"/>
    <w:basedOn w:val="Normal"/>
    <w:link w:val="TitleChar"/>
    <w:qFormat/>
    <w:rsid w:val="009D534C"/>
    <w:pPr>
      <w:bidi w:val="0"/>
      <w:jc w:val="center"/>
    </w:pPr>
    <w:rPr>
      <w:rFonts w:cs="Traditional Arabic"/>
      <w:b/>
      <w:bCs/>
      <w:sz w:val="32"/>
      <w:szCs w:val="20"/>
    </w:rPr>
  </w:style>
  <w:style w:type="character" w:customStyle="1" w:styleId="TitleChar">
    <w:name w:val="Title Char"/>
    <w:basedOn w:val="DefaultParagraphFont"/>
    <w:link w:val="Title"/>
    <w:rsid w:val="009D534C"/>
    <w:rPr>
      <w:rFonts w:ascii="Times New Roman" w:eastAsia="Times New Roman" w:hAnsi="Times New Roman" w:cs="Traditional Arabic"/>
      <w:b/>
      <w:bCs/>
      <w:sz w:val="32"/>
    </w:rPr>
  </w:style>
</w:styles>
</file>

<file path=word/webSettings.xml><?xml version="1.0" encoding="utf-8"?>
<w:webSettings xmlns:r="http://schemas.openxmlformats.org/officeDocument/2006/relationships" xmlns:w="http://schemas.openxmlformats.org/wordprocessingml/2006/main">
  <w:divs>
    <w:div w:id="283579280">
      <w:bodyDiv w:val="1"/>
      <w:marLeft w:val="0"/>
      <w:marRight w:val="0"/>
      <w:marTop w:val="0"/>
      <w:marBottom w:val="0"/>
      <w:divBdr>
        <w:top w:val="none" w:sz="0" w:space="0" w:color="auto"/>
        <w:left w:val="none" w:sz="0" w:space="0" w:color="auto"/>
        <w:bottom w:val="none" w:sz="0" w:space="0" w:color="auto"/>
        <w:right w:val="none" w:sz="0" w:space="0" w:color="auto"/>
      </w:divBdr>
    </w:div>
    <w:div w:id="874737269">
      <w:bodyDiv w:val="1"/>
      <w:marLeft w:val="0"/>
      <w:marRight w:val="0"/>
      <w:marTop w:val="0"/>
      <w:marBottom w:val="0"/>
      <w:divBdr>
        <w:top w:val="none" w:sz="0" w:space="0" w:color="auto"/>
        <w:left w:val="none" w:sz="0" w:space="0" w:color="auto"/>
        <w:bottom w:val="none" w:sz="0" w:space="0" w:color="auto"/>
        <w:right w:val="none" w:sz="0" w:space="0" w:color="auto"/>
      </w:divBdr>
    </w:div>
    <w:div w:id="1583371956">
      <w:bodyDiv w:val="1"/>
      <w:marLeft w:val="0"/>
      <w:marRight w:val="0"/>
      <w:marTop w:val="0"/>
      <w:marBottom w:val="0"/>
      <w:divBdr>
        <w:top w:val="none" w:sz="0" w:space="0" w:color="auto"/>
        <w:left w:val="none" w:sz="0" w:space="0" w:color="auto"/>
        <w:bottom w:val="none" w:sz="0" w:space="0" w:color="auto"/>
        <w:right w:val="none" w:sz="0" w:space="0" w:color="auto"/>
      </w:divBdr>
      <w:divsChild>
        <w:div w:id="604922979">
          <w:marLeft w:val="0"/>
          <w:marRight w:val="0"/>
          <w:marTop w:val="0"/>
          <w:marBottom w:val="0"/>
          <w:divBdr>
            <w:top w:val="none" w:sz="0" w:space="0" w:color="auto"/>
            <w:left w:val="none" w:sz="0" w:space="0" w:color="auto"/>
            <w:bottom w:val="none" w:sz="0" w:space="0" w:color="auto"/>
            <w:right w:val="none" w:sz="0" w:space="0" w:color="auto"/>
          </w:divBdr>
        </w:div>
      </w:divsChild>
    </w:div>
    <w:div w:id="164700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A715D-35A1-4448-B237-DEE56080C889}"/>
</file>

<file path=customXml/itemProps2.xml><?xml version="1.0" encoding="utf-8"?>
<ds:datastoreItem xmlns:ds="http://schemas.openxmlformats.org/officeDocument/2006/customXml" ds:itemID="{A338174D-FE47-4A61-A6AD-60C9236AF87E}"/>
</file>

<file path=customXml/itemProps3.xml><?xml version="1.0" encoding="utf-8"?>
<ds:datastoreItem xmlns:ds="http://schemas.openxmlformats.org/officeDocument/2006/customXml" ds:itemID="{FC6FF7FC-2778-4E7C-ACB5-1A229245CFA6}"/>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mutah</cp:lastModifiedBy>
  <cp:revision>2</cp:revision>
  <cp:lastPrinted>2018-02-09T17:03:00Z</cp:lastPrinted>
  <dcterms:created xsi:type="dcterms:W3CDTF">2018-02-11T08:31:00Z</dcterms:created>
  <dcterms:modified xsi:type="dcterms:W3CDTF">2018-02-11T08:31:00Z</dcterms:modified>
</cp:coreProperties>
</file>